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CoverKicker"/>
        <w:jc w:val="center"/>
      </w:pPr>
      <w:r>
        <w:t xml:space="preserve">LIVRE 4</w:t>
      </w:r>
    </w:p>
    <w:p>
      <w:pPr>
        <w:pStyle w:val="TitleBook"/>
        <w:jc w:val="center"/>
      </w:pPr>
      <w:r>
        <w:t xml:space="preserve">LA FAMILLE</w:t>
      </w:r>
    </w:p>
    <w:p>
      <w:pPr>
        <w:pStyle w:val="TitleBookCopper"/>
        <w:jc w:val="center"/>
      </w:pPr>
      <w:r>
        <w:t xml:space="preserve">SELON DIEU</w:t>
      </w:r>
    </w:p>
    <w:p>
      <w:pPr>
        <w:pStyle w:val="Subtitle"/>
        <w:jc w:val="center"/>
      </w:pPr>
      <w:r>
        <w:rPr>
          <w:i/>
        </w:rPr>
        <w:t xml:space="preserve">L'origine divine de la famille, son ordre, sa puissance, sa mission et sa restauration dans un monde désorienté</w:t>
      </w:r>
    </w:p>
    <w:p>
      <w:pPr>
        <w:pStyle w:val="Signature"/>
        <w:jc w:val="center"/>
      </w:pPr>
      <w:r>
        <w:rPr>
          <w:i/>
        </w:rPr>
        <w:t xml:space="preserve">Si l'Éternel ne bâtit la maison, ceux qui la bâtissent travaillent en vain.</w:t>
      </w:r>
    </w:p>
    <w:p>
      <w:r>
        <w:br w:type="page"/>
      </w:r>
    </w:p>
    <w:p>
      <w:pPr>
        <w:pStyle w:val="Chapter"/>
      </w:pPr>
      <w:r>
        <w:t xml:space="preserve">Table des matières</w:t>
      </w:r>
    </w:p>
    <w:p>
      <w:r>
        <w:fldChar w:fldCharType="begin" w:dirty="true"/>
      </w:r>
      <w:r>
        <w:instrText xml:space="preserve"> TOC \o "1-3" \h \z \u </w:instrText>
      </w:r>
      <w:r>
        <w:fldChar w:fldCharType="separate"/>
      </w:r>
      <w:r>
        <w:t>Ouvrez ce document dans Word puis choisissez « Mettre à jour la table ».</w:t>
      </w:r>
      <w:r>
        <w:fldChar w:fldCharType="end"/>
      </w:r>
    </w:p>
    <w:p>
      <w:r>
        <w:br w:type="page"/>
      </w:r>
    </w:p>
    <w:p>
      <w:pPr>
        <w:pStyle w:val="Chapter"/>
      </w:pPr>
      <w:r>
        <w:t xml:space="preserve">LA FAMILLE SELON DIEU</w:t>
      </w:r>
    </w:p>
    <w:p>
      <w:pPr>
        <w:pStyle w:val="Heading1"/>
      </w:pPr>
      <w:r>
        <w:t xml:space="preserve">L’origine divine de la famille, son ordre, sa puissance, sa mission et sa restauration dans un monde désorienté</w:t>
      </w:r>
    </w:p>
    <w:p>
      <w:pPr>
        <w:pStyle w:val="Normal"/>
      </w:pPr>
      <w:r>
        <w:t xml:space="preserve">Livre 4</w:t>
      </w:r>
    </w:p>
    <w:p>
      <w:r>
        <w:br w:type="page"/>
      </w:r>
    </w:p>
    <w:p>
      <w:pPr>
        <w:pStyle w:val="Chapter"/>
      </w:pPr>
      <w:r>
        <w:t xml:space="preserve">Copyright</w:t>
      </w:r>
    </w:p>
    <w:p>
      <w:pPr>
        <w:pStyle w:val="Normal"/>
      </w:pPr>
      <w:r>
        <w:t xml:space="preserve">© 2026. Tous droits réservés. Édition de travail soumise à relectures doctrinale, médicale, psychologique, juridique et éditoriale avant publication commerciale.</w:t>
      </w:r>
    </w:p>
    <w:p>
      <w:r>
        <w:br w:type="page"/>
      </w:r>
    </w:p>
    <w:p>
      <w:pPr>
        <w:pStyle w:val="Chapter"/>
      </w:pPr>
      <w:r>
        <w:t xml:space="preserve">Dédicace</w:t>
      </w:r>
    </w:p>
    <w:p>
      <w:pPr>
        <w:pStyle w:val="Normal"/>
      </w:pPr>
      <w:r>
        <w:t xml:space="preserve">Aux maisons qui apprennent à dire vrai, aux personnes qui interrompent un cycle destructeur et à ceux qui bâtissent un héritage de grâce pour une génération qu’ils ne verront peut-être pas grandir.</w:t>
      </w:r>
    </w:p>
    <w:p>
      <w:r>
        <w:br w:type="page"/>
      </w:r>
    </w:p>
    <w:p>
      <w:pPr>
        <w:pStyle w:val="Chapter"/>
      </w:pPr>
      <w:r>
        <w:t xml:space="preserve">Remerciements</w:t>
      </w:r>
    </w:p>
    <w:p>
      <w:pPr>
        <w:pStyle w:val="Normal"/>
      </w:pPr>
      <w:r>
        <w:t xml:space="preserve">Aux couples, célibataires, parents, enfants devenus adultes, familles recomposées, professionnels et responsables qui servent la vérité et la protection sans sacrifier la compassion.</w:t>
      </w:r>
    </w:p>
    <w:p>
      <w:r>
        <w:br w:type="page"/>
      </w:r>
    </w:p>
    <w:p>
      <w:pPr>
        <w:pStyle w:val="Chapter"/>
      </w:pPr>
      <w:r>
        <w:t xml:space="preserve">Nous habitons parfois ensemble sans avoir encore bâti une maison</w:t>
      </w:r>
    </w:p>
    <w:p>
      <w:pPr>
        <w:pStyle w:val="Normal"/>
      </w:pPr>
      <w:r>
        <w:t xml:space="preserve">Une famille peut posséder logement, enfants, revenus, diplômes, réputation et pratique religieuse tout en manquant d’unité, de vérité, de sécurité et de transmission. Habiter ensemble est une donnée ; bâtir une maison est un travail de présence, d’alliance, d’organisation et de grâce.</w:t>
      </w:r>
    </w:p>
    <w:p>
      <w:pPr>
        <w:pStyle w:val="Normal"/>
      </w:pPr>
      <w:r>
        <w:t xml:space="preserve">Ce livre ne présente pas une famille parfaite ni une culture unique. Il refuse de protéger l’honneur familial au prix des victimes. Il cherche la vérité, la responsabilité, la guérison, la sagesse, la transmission et la mission.</w:t>
      </w:r>
    </w:p>
    <w:p>
      <w:r>
        <w:br w:type="page"/>
      </w:r>
    </w:p>
    <w:p>
      <w:pPr>
        <w:pStyle w:val="Chapter"/>
      </w:pPr>
      <w:r>
        <w:t xml:space="preserve">Note de l’auteur</w:t>
      </w:r>
    </w:p>
    <w:p>
      <w:pPr>
        <w:pStyle w:val="Normal"/>
      </w:pPr>
      <w:r>
        <w:t xml:space="preserve">Les scènes sont composites et ne désignent aucune famille réelle. Les outils médicaux, psychologiques, financiers et juridiques sont éducatifs et doivent être adaptés par des professionnels du pays concerné.</w:t>
      </w:r>
    </w:p>
    <w:p>
      <w:r>
        <w:br w:type="page"/>
      </w:r>
    </w:p>
    <w:p>
      <w:pPr>
        <w:pStyle w:val="Chapter"/>
      </w:pPr>
      <w:r>
        <w:t xml:space="preserve">Mode d’emploi</w:t>
      </w:r>
    </w:p>
    <w:p>
      <w:pPr>
        <w:pStyle w:val="Normal"/>
      </w:pPr>
      <w:r>
        <w:t xml:space="preserve">Lire un chapitre par semaine ou suivre le programme annuel. Ne jamais utiliser les exercices pour forcer une révélation, imposer une confrontation ou enquêter sur un abus. Suspendre l’exercice ordinaire lorsqu’une sécurité est menacée.</w:t>
      </w:r>
    </w:p>
    <w:p>
      <w:r>
        <w:br w:type="page"/>
      </w:r>
    </w:p>
    <w:p>
      <w:pPr>
        <w:pStyle w:val="Chapter"/>
      </w:pPr>
      <w:r>
        <w:t xml:space="preserve">Si l’Éternel ne bâtit la maison</w:t>
      </w:r>
    </w:p>
    <w:p>
      <w:pPr>
        <w:pStyle w:val="Normal"/>
      </w:pPr>
      <w:r>
        <w:t xml:space="preserve">Le Psaume 127 ne méprise pas le travail des bâtisseurs : il révèle sa dépendance. Une famille doit planifier, communiquer, gérer, éduquer, protéger et transmettre. Mais elle ne produit pas seule la transformation du cœur, la paix véritable, le salut ou la guérison complète. Dieu ne bâtit pas à sa place ; il dirige, corrige et soutient son travail.</w:t>
      </w:r>
    </w:p>
    <w:p>
      <w:pPr>
        <w:pStyle w:val="Normal"/>
      </w:pPr>
      <w:r>
        <w:t xml:space="preserve">Dans ce livre, « maison » peut désigner le foyer matériel, l’unité domestique et l’histoire commune ; « famille » désigne les liens conjugaux, parentaux, filiaux et élargis ; « mariage » désigne une alliance publique ; « parenté » décrit des liens biologiques, adoptifs ou sociaux. La famille biologique demeure importante sans remplacer le Royaume ni la famille spirituelle créée autour de Jésus.</w:t>
      </w:r>
    </w:p>
    <w:p>
      <w:pPr>
        <w:pStyle w:val="Normal"/>
      </w:pPr>
      <w:r>
        <w:t xml:space="preserve">Création, chute, rédemption et restauration structurent chaque chapitre. Genèse 1–2 donne dignité et vocation. Genèse 3–4 dévoile peur, accusation, domination et violence. Jésus recentre amour, vérité, service, alliance et accueil. L’Esprit rend possible un apprentissage patient dans des maisons imparfaites.</w:t>
      </w:r>
    </w:p>
    <w:p>
      <w:pPr>
        <w:pStyle w:val="Normal"/>
      </w:pPr>
      <w:r>
        <w:t xml:space="preserve">Deutéronome 28:30 appartient aux malédictions nationales de l’alliance mosaïque, dans une situation de jugement, invasion et perte des fruits du travail. Ce texte ne doit jamais servir à accuser une victime de rupture, d’adultère ou de violence. Il rappelle plus largement que le rejet durable de l’ordre de Dieu désorganise relations, travail et transmission, tout en laissant place aux distinctions entre conséquence personnelle, péché d’autrui, injustice, épreuve et spécificité de l’ancienne alliance.</w:t>
      </w:r>
    </w:p>
    <w:p>
      <w:pPr>
        <w:pStyle w:val="Signature"/>
      </w:pPr>
      <w:r>
        <w:rPr>
          <w:i/>
        </w:rPr>
        <w:t xml:space="preserve">La famille n’est pas Dieu, mais elle vient du dessein de Dieu et ne peut accomplir pleinement sa vocation en vivant indépendamment de lui.</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w:t>
      </w:r>
    </w:p>
    <w:p>
      <w:pPr>
        <w:pStyle w:val="PartTitle"/>
        <w:jc w:val="center"/>
      </w:pPr>
      <w:r>
        <w:t xml:space="preserve">DIEU ET L'ORIGINE DE LA FAMILLE</w:t>
      </w:r>
    </w:p>
    <w:p>
      <w:pPr>
        <w:pStyle w:val="PartSubtitle"/>
        <w:jc w:val="center"/>
      </w:pPr>
      <w:r>
        <w:rPr>
          <w:i/>
        </w:rPr>
        <w:t xml:space="preserve">Création, communion et bénédiction</w:t>
      </w:r>
    </w:p>
    <w:p>
      <w:r>
        <w:br w:type="page"/>
      </w:r>
    </w:p>
    <w:p>
      <w:r>
        <w:br w:type="page"/>
      </w:r>
    </w:p>
    <w:p>
      <w:pPr>
        <w:pStyle w:val="Chapter"/>
      </w:pPr>
      <w:r>
        <w:t xml:space="preserve">CHAPITRE 1 — HOMME ET FEMME À L’IMAGE DE DIEU</w:t>
      </w:r>
    </w:p>
    <w:p>
      <w:pPr>
        <w:pStyle w:val="Heading1"/>
      </w:pPr>
      <w:r>
        <w:t xml:space="preserve">Ouverture mémorable</w:t>
      </w:r>
    </w:p>
    <w:p>
      <w:pPr>
        <w:pStyle w:val="Normal"/>
      </w:pPr>
      <w:r>
        <w:t xml:space="preserve">Une maison peut être pleine d’activités et manquer pourtant d’un lieu où la vérité, la sécurité et la grâce puissent habiter. L’homme et la femme n’ont pas reçu la même forme corporelle, mais ils ont reçu la même dignité fondamentale devant Dieu.</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Que révèle la création de l’homme et de la femme sur leur dignité et leur vocation ?</w:t>
      </w:r>
    </w:p>
    <w:p>
      <w:pPr>
        <w:pStyle w:val="Heading1"/>
      </w:pPr>
      <w:r>
        <w:t xml:space="preserve">Textes bibliques principaux</w:t>
      </w:r>
    </w:p>
    <w:p>
      <w:pPr>
        <w:pStyle w:val="Normal"/>
      </w:pPr>
      <w:r>
        <w:t xml:space="preserve">Lectures : Genèse 1:26-31; Genèse 5:1-2; Matthieu 19:4; Galates 3:28; Jacques 3:9.;.</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révèle la création de l’homme et de la femme sur leur dignité et leur vocation ? » fait entrer la théologie dans la table, la chambre, le calendrier, le budget et la manière de réparer après une faute.</w:t>
      </w:r>
    </w:p>
    <w:p>
      <w:pPr>
        <w:pStyle w:val="Normal"/>
      </w:pPr>
      <w:r>
        <w:t xml:space="preserve">Les textes directeurs — Genèse 1:26-31; Genèse 5:1-2; Matthieu 19:4; Galates 3:28; Jacques 3:9.;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1:26-31; Genèse 5:1-2; Matthieu 19:4; Galates 3:28; Jacques 3:9.;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L’homme et la femme n’ont pas reçu la même forme corporelle, mais ils ont reçu la même dignité fondamentale devant Dieu.</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L’homme et la femme n’ont pas reçu la même forme corporelle, mais ils ont reçu la même dignité fondamentale devant Dieu.</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L’homme et la femme n’ont pas reçu la même forme corporelle, mais ils ont reçu la même dignité fondamentale devant Dieu.</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révèle la création de l’homme et de la femme sur leur dignité et leur vocation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révèle la création de l’homme et de la femme sur leur dignité et leur vocation ? » fait entrer la théologie dans la table, la chambre, le calendrier, le budget et la manière de réparer après une faute.</w:t>
      </w:r>
    </w:p>
    <w:p>
      <w:pPr>
        <w:pStyle w:val="Normal"/>
      </w:pPr>
      <w:r>
        <w:t xml:space="preserve">Les textes directeurs — Genèse 1:26-31; Genèse 5:1-2; Matthieu 19:4; Galates 3:28; Jacques 3:9.;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L’homme et la femme n’ont pas reçu la même forme corporelle, mais ils ont reçu la même dignité fondamentale devant Dieu.</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L’homme et la femme n’ont pas reçu la même forme corporelle, mais ils ont reçu la même dignité fondamentale devant Dieu.</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L’homme et la femme n’ont pas reçu la même forme corporelle, mais ils ont reçu la même dignité fondamentale devant Dieu.</w:t>
      </w:r>
    </w:p>
    <w:p>
      <w:pPr>
        <w:pStyle w:val="Heading1"/>
      </w:pPr>
      <w:r>
        <w:t xml:space="preserve">Transition</w:t>
      </w:r>
    </w:p>
    <w:p>
      <w:pPr>
        <w:pStyle w:val="Normal"/>
      </w:pPr>
      <w:r>
        <w:t xml:space="preserve">Le chapitre suivant, IL N’EST PAS BON QUE L’HOMME SOIT SEUL, poursuivra la construction en demandant : Pourquoi Dieu déclare-t-il mauvaise la solitude de l’homme dans une création qualifiée de bonne ?</w:t>
      </w:r>
    </w:p>
    <w:p>
      <w:r>
        <w:br w:type="page"/>
      </w:r>
    </w:p>
    <w:p>
      <w:pPr>
        <w:pStyle w:val="Chapter"/>
      </w:pPr>
      <w:r>
        <w:t xml:space="preserve">CHAPITRE 2 — IL N’EST PAS BON QUE L’HOMME SOIT SEUL</w:t>
      </w:r>
    </w:p>
    <w:p>
      <w:pPr>
        <w:pStyle w:val="Heading1"/>
      </w:pPr>
      <w:r>
        <w:t xml:space="preserve">Ouverture mémorable</w:t>
      </w:r>
    </w:p>
    <w:p>
      <w:pPr>
        <w:pStyle w:val="Normal"/>
      </w:pPr>
      <w:r>
        <w:t xml:space="preserve">Une maison peut être pleine d’activités et manquer pourtant d’un lieu où la vérité, la sécurité et la grâce puissent habiter. Dieu ne crée pas la femme pour servir l’ego de l’homme, mais pour qu’une vocation humaine puisse être vécue dans la communion, la correspondance et la responsabilité partagée.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Pourquoi Dieu déclare-t-il mauvaise la solitude de l’homme dans une création qualifiée de bonne ?</w:t>
      </w:r>
    </w:p>
    <w:p>
      <w:pPr>
        <w:pStyle w:val="Heading1"/>
      </w:pPr>
      <w:r>
        <w:t xml:space="preserve">Textes bibliques principaux</w:t>
      </w:r>
    </w:p>
    <w:p>
      <w:pPr>
        <w:pStyle w:val="Normal"/>
      </w:pPr>
      <w:r>
        <w:t xml:space="preserve">Lectures : Genèse 2:18-25.;.</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Dieu déclare-t-il mauvaise la solitude de l’homme dans une création qualifiée de bonne ? » fait entrer la théologie dans la table, la chambre, le calendrier, le budget et la manière de réparer après une faute.</w:t>
      </w:r>
    </w:p>
    <w:p>
      <w:pPr>
        <w:pStyle w:val="Normal"/>
      </w:pPr>
      <w:r>
        <w:t xml:space="preserve">Les textes directeurs — Genèse 2:18-25.;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2:18-25.;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Dieu ne crée pas la femme pour servir l’ego de l’homme, mais pour qu’une vocation humaine puisse être vécue dans la communion, la correspondance et la responsabilité partagée.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Dieu ne crée pas la femme pour servir l’ego de l’homme, mais pour qu’une vocation humaine puisse être vécue dans la communion, la correspondance et la responsabilité partagée.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Dieu ne crée pas la femme pour servir l’ego de l’homme, mais pour qu’une vocation humaine puisse être vécue dans la communion, la correspondance et la responsabilité partagée.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Dieu déclare-t-il mauvaise la solitude de l’homme dans une création qualifiée de bonne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Dieu déclare-t-il mauvaise la solitude de l’homme dans une création qualifiée de bonne ? » fait entrer la théologie dans la table, la chambre, le calendrier, le budget et la manière de réparer après une faute.</w:t>
      </w:r>
    </w:p>
    <w:p>
      <w:pPr>
        <w:pStyle w:val="Normal"/>
      </w:pPr>
      <w:r>
        <w:t xml:space="preserve">Les textes directeurs — Genèse 2:18-25.;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Dieu ne crée pas la femme pour servir l’ego de l’homme, mais pour qu’une vocation humaine puisse être vécue dans la communion, la correspondance et la responsabilité partagée.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Dieu ne crée pas la femme pour servir l’ego de l’homme, mais pour qu’une vocation humaine puisse être vécue dans la communion, la correspondance et la responsabilité partagée.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Dieu ne crée pas la femme pour servir l’ego de l’homme, mais pour qu’une vocation humaine puisse être vécue dans la communion, la correspondance et la responsabilité partagée.</w:t>
      </w:r>
    </w:p>
    <w:p>
      <w:pPr>
        <w:pStyle w:val="Heading1"/>
      </w:pPr>
      <w:r>
        <w:t xml:space="preserve">Transition</w:t>
      </w:r>
    </w:p>
    <w:p>
      <w:pPr>
        <w:pStyle w:val="Normal"/>
      </w:pPr>
      <w:r>
        <w:t xml:space="preserve">Le chapitre suivant, LES DEUX DEVIENDRONT UNE SEULE CHAIR, poursuivra la construction en demandant : Que signifie réellement devenir une seule chair ?</w:t>
      </w:r>
    </w:p>
    <w:p>
      <w:r>
        <w:br w:type="page"/>
      </w:r>
    </w:p>
    <w:p>
      <w:pPr>
        <w:pStyle w:val="Chapter"/>
      </w:pPr>
      <w:r>
        <w:t xml:space="preserve">CHAPITRE 3 — LES DEUX DEVIENDRONT UNE SEULE CHAIR</w:t>
      </w:r>
    </w:p>
    <w:p>
      <w:pPr>
        <w:pStyle w:val="Heading1"/>
      </w:pPr>
      <w:r>
        <w:t xml:space="preserve">Ouverture mémorable</w:t>
      </w:r>
    </w:p>
    <w:p>
      <w:pPr>
        <w:pStyle w:val="Normal"/>
      </w:pPr>
      <w:r>
        <w:t xml:space="preserve">Une maison peut être pleine d’activités et manquer pourtant d’un lieu où la vérité, la sécurité et la grâce puissent habiter. L’unité conjugale ne supprime pas deux personnes ; elle leur apprend à construire une vie commune sans détruire leur dignité propre.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Que signifie réellement devenir une seule chair ?</w:t>
      </w:r>
    </w:p>
    <w:p>
      <w:pPr>
        <w:pStyle w:val="Heading1"/>
      </w:pPr>
      <w:r>
        <w:t xml:space="preserve">Textes bibliques principaux</w:t>
      </w:r>
    </w:p>
    <w:p>
      <w:pPr>
        <w:pStyle w:val="Normal"/>
      </w:pPr>
      <w:r>
        <w:t xml:space="preserve">Lectures : Genèse 2:24-25; Matthieu 19:4-6; Marc 10:6-9; Éphésiens 5:31.;.</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réellement devenir une seule chair ? » fait entrer la théologie dans la table, la chambre, le calendrier, le budget et la manière de réparer après une faute.</w:t>
      </w:r>
    </w:p>
    <w:p>
      <w:pPr>
        <w:pStyle w:val="Normal"/>
      </w:pPr>
      <w:r>
        <w:t xml:space="preserve">Les textes directeurs — Genèse 2:24-25; Matthieu 19:4-6; Marc 10:6-9; Éphésiens 5:31.;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2:24-25; Matthieu 19:4-6; Marc 10:6-9; Éphésiens 5:31.;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L’unité conjugale ne supprime pas deux personnes ; elle leur apprend à construire une vie commune sans détruire leur dignité propre.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L’unité conjugale ne supprime pas deux personnes ; elle leur apprend à construire une vie commune sans détruire leur dignité propre.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L’unité conjugale ne supprime pas deux personnes ; elle leur apprend à construire une vie commune sans détruire leur dignité propre.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réellement devenir une seule chair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réellement devenir une seule chair ? » fait entrer la théologie dans la table, la chambre, le calendrier, le budget et la manière de réparer après une faute.</w:t>
      </w:r>
    </w:p>
    <w:p>
      <w:pPr>
        <w:pStyle w:val="Normal"/>
      </w:pPr>
      <w:r>
        <w:t xml:space="preserve">Les textes directeurs — Genèse 2:24-25; Matthieu 19:4-6; Marc 10:6-9; Éphésiens 5:31.;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L’unité conjugale ne supprime pas deux personnes ; elle leur apprend à construire une vie commune sans détruire leur dignité propre.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L’unité conjugale ne supprime pas deux personnes ; elle leur apprend à construire une vie commune sans détruire leur dignité propre.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L’unité conjugale ne supprime pas deux personnes ; elle leur apprend à construire une vie commune sans détruire leur dignité propre.</w:t>
      </w:r>
    </w:p>
    <w:p>
      <w:pPr>
        <w:pStyle w:val="Heading1"/>
      </w:pPr>
      <w:r>
        <w:t xml:space="preserve">Transition</w:t>
      </w:r>
    </w:p>
    <w:p>
      <w:pPr>
        <w:pStyle w:val="Normal"/>
      </w:pPr>
      <w:r>
        <w:t xml:space="preserve">Le chapitre suivant, LA FAMILLE COMME INTENTION DE BÉNÉDICTION, poursuivra la construction en demandant : Pourquoi Dieu relie-t-il la famille à la fécondité, à la transmission et à la bénédiction des nations ?</w:t>
      </w:r>
    </w:p>
    <w:p>
      <w:r>
        <w:br w:type="page"/>
      </w:r>
    </w:p>
    <w:p>
      <w:pPr>
        <w:pStyle w:val="Chapter"/>
      </w:pPr>
      <w:r>
        <w:t xml:space="preserve">CHAPITRE 4 — LA FAMILLE COMME INTENTION DE BÉNÉDICTION</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famille biblique n’est pas seulement appelée à se conserver ; elle est appelée à transmettre et à bénir.</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Pourquoi Dieu relie-t-il la famille à la fécondité, à la transmission et à la bénédiction des nations ?</w:t>
      </w:r>
    </w:p>
    <w:p>
      <w:pPr>
        <w:pStyle w:val="Heading1"/>
      </w:pPr>
      <w:r>
        <w:t xml:space="preserve">Textes bibliques principaux</w:t>
      </w:r>
    </w:p>
    <w:p>
      <w:pPr>
        <w:pStyle w:val="Normal"/>
      </w:pPr>
      <w:r>
        <w:t xml:space="preserve">Lectures : Genèse 1:28; Genèse 12:1-3; Genèse 18:17-19; Psaume 128.;.</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Dieu relie-t-il la famille à la fécondité, à la transmission et à la bénédiction des nations ? » fait entrer la théologie dans la table, la chambre, le calendrier, le budget et la manière de réparer après une faute.</w:t>
      </w:r>
    </w:p>
    <w:p>
      <w:pPr>
        <w:pStyle w:val="Normal"/>
      </w:pPr>
      <w:r>
        <w:t xml:space="preserve">Les textes directeurs — Genèse 1:28; Genèse 12:1-3; Genèse 18:17-19; Psaume 128.;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1:28; Genèse 12:1-3; Genèse 18:17-19; Psaume 128.;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famille biblique n’est pas seulement appelée à se conserver ; elle est appelée à transmettre et à bénir.</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famille biblique n’est pas seulement appelée à se conserver ; elle est appelée à transmettre et à bénir.</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famille biblique n’est pas seulement appelée à se conserver ; elle est appelée à transmettre et à bénir.</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Dieu relie-t-il la famille à la fécondité, à la transmission et à la bénédiction des nations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Dieu relie-t-il la famille à la fécondité, à la transmission et à la bénédiction des nations ? » fait entrer la théologie dans la table, la chambre, le calendrier, le budget et la manière de réparer après une faute.</w:t>
      </w:r>
    </w:p>
    <w:p>
      <w:pPr>
        <w:pStyle w:val="Normal"/>
      </w:pPr>
      <w:r>
        <w:t xml:space="preserve">Les textes directeurs — Genèse 1:28; Genèse 12:1-3; Genèse 18:17-19; Psaume 128.;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famille biblique n’est pas seulement appelée à se conserver ; elle est appelée à transmettre et à bénir.</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famille biblique n’est pas seulement appelée à se conserver ; elle est appelée à transmettre et à bénir.</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famille biblique n’est pas seulement appelée à se conserver ; elle est appelée à transmettre et à bénir.</w:t>
      </w:r>
    </w:p>
    <w:p>
      <w:pPr>
        <w:pStyle w:val="Heading1"/>
      </w:pPr>
      <w:r>
        <w:t xml:space="preserve">Transition</w:t>
      </w:r>
    </w:p>
    <w:p>
      <w:pPr>
        <w:pStyle w:val="Normal"/>
      </w:pPr>
      <w:r>
        <w:t xml:space="preserve">Le chapitre suivant, DIEU, TÉMOIN DE L’ALLIANCE, poursuivra la construction en demandant : Que signifie que Dieu soit témoin entre un homme et la femme de son alliance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w:t>
      </w:r>
    </w:p>
    <w:p>
      <w:pPr>
        <w:pStyle w:val="PartTitle"/>
        <w:jc w:val="center"/>
      </w:pPr>
      <w:r>
        <w:t xml:space="preserve">L'ALLIANCE ET L'ORDRE DE LA MAISON</w:t>
      </w:r>
    </w:p>
    <w:p>
      <w:pPr>
        <w:pStyle w:val="PartSubtitle"/>
        <w:jc w:val="center"/>
      </w:pPr>
      <w:r>
        <w:rPr>
          <w:i/>
        </w:rPr>
        <w:t xml:space="preserve">Une fidélité qui structure la vie</w:t>
      </w:r>
    </w:p>
    <w:p>
      <w:r>
        <w:br w:type="page"/>
      </w:r>
    </w:p>
    <w:p>
      <w:r>
        <w:br w:type="page"/>
      </w:r>
    </w:p>
    <w:p>
      <w:pPr>
        <w:pStyle w:val="Chapter"/>
      </w:pPr>
      <w:r>
        <w:t xml:space="preserve">CHAPITRE 5 — DIEU, TÉMOIN DE L’ALLIANCE</w:t>
      </w:r>
    </w:p>
    <w:p>
      <w:pPr>
        <w:pStyle w:val="Heading1"/>
      </w:pPr>
      <w:r>
        <w:t xml:space="preserve">Ouverture mémorable</w:t>
      </w:r>
    </w:p>
    <w:p>
      <w:pPr>
        <w:pStyle w:val="Normal"/>
      </w:pPr>
      <w:r>
        <w:t xml:space="preserve">Une maison peut être pleine d’activités et manquer pourtant d’un lieu où la vérité, la sécurité et la grâce puissent habiter. Le mariage n’est pas seulement une promesse faite devant Dieu ; c’est une alliance dont Dieu se déclare témoin.</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Que signifie que Dieu soit témoin entre un homme et la femme de son alliance ?</w:t>
      </w:r>
    </w:p>
    <w:p>
      <w:pPr>
        <w:pStyle w:val="Heading1"/>
      </w:pPr>
      <w:r>
        <w:t xml:space="preserve">Textes bibliques principaux</w:t>
      </w:r>
    </w:p>
    <w:p>
      <w:pPr>
        <w:pStyle w:val="Normal"/>
      </w:pPr>
      <w:r>
        <w:t xml:space="preserve">Lectures : Malachie 2:10-16.;.</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que Dieu soit témoin entre un homme et la femme de son alliance ? » fait entrer la théologie dans la table, la chambre, le calendrier, le budget et la manière de réparer après une faute.</w:t>
      </w:r>
    </w:p>
    <w:p>
      <w:pPr>
        <w:pStyle w:val="Normal"/>
      </w:pPr>
      <w:r>
        <w:t xml:space="preserve">Les textes directeurs — Malachie 2:10-16.;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Malachie 2:10-16.;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Le mariage n’est pas seulement une promesse faite devant Dieu ; c’est une alliance dont Dieu se déclare témoin.</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Le mariage n’est pas seulement une promesse faite devant Dieu ; c’est une alliance dont Dieu se déclare témoin.</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Le mariage n’est pas seulement une promesse faite devant Dieu ; c’est une alliance dont Dieu se déclare témoin.</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que Dieu soit témoin entre un homme et la femme de son alliance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que Dieu soit témoin entre un homme et la femme de son alliance ? » fait entrer la théologie dans la table, la chambre, le calendrier, le budget et la manière de réparer après une faute.</w:t>
      </w:r>
    </w:p>
    <w:p>
      <w:pPr>
        <w:pStyle w:val="Normal"/>
      </w:pPr>
      <w:r>
        <w:t xml:space="preserve">Les textes directeurs — Malachie 2:10-16.;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Le mariage n’est pas seulement une promesse faite devant Dieu ; c’est une alliance dont Dieu se déclare témoin.</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Le mariage n’est pas seulement une promesse faite devant Dieu ; c’est une alliance dont Dieu se déclare témoin.</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Le mariage n’est pas seulement une promesse faite devant Dieu ; c’est une alliance dont Dieu se déclare témoin.</w:t>
      </w:r>
    </w:p>
    <w:p>
      <w:pPr>
        <w:pStyle w:val="Heading1"/>
      </w:pPr>
      <w:r>
        <w:t xml:space="preserve">Transition</w:t>
      </w:r>
    </w:p>
    <w:p>
      <w:pPr>
        <w:pStyle w:val="Normal"/>
      </w:pPr>
      <w:r>
        <w:t xml:space="preserve">Le chapitre suivant, LE MARIAGE AU-DELÀ DES SENTIMENTS, poursuivra la construction en demandant : Que reste-t-il de l’union lorsque les émotions traversent une saison difficile ?</w:t>
      </w:r>
    </w:p>
    <w:p>
      <w:r>
        <w:br w:type="page"/>
      </w:r>
    </w:p>
    <w:p>
      <w:pPr>
        <w:pStyle w:val="Chapter"/>
      </w:pPr>
      <w:r>
        <w:t xml:space="preserve">CHAPITRE 6 — LE MARIAGE AU-DELÀ DES SENTIMENTS</w:t>
      </w:r>
    </w:p>
    <w:p>
      <w:pPr>
        <w:pStyle w:val="Heading1"/>
      </w:pPr>
      <w:r>
        <w:t xml:space="preserve">Ouverture mémorable</w:t>
      </w:r>
    </w:p>
    <w:p>
      <w:pPr>
        <w:pStyle w:val="Normal"/>
      </w:pPr>
      <w:r>
        <w:t xml:space="preserve">Une maison peut être pleine d’activités et manquer pourtant d’un lieu où la vérité, la sécurité et la grâce puissent habiter. Le sentiment peut ouvrir le chemin de l’union, mais l’alliance donne à l’amour une structure capable de traverser le temps.</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Que reste-t-il de l’union lorsque les émotions traversent une saison difficile ?</w:t>
      </w:r>
    </w:p>
    <w:p>
      <w:pPr>
        <w:pStyle w:val="Heading1"/>
      </w:pPr>
      <w:r>
        <w:t xml:space="preserve">Textes bibliques principaux</w:t>
      </w:r>
    </w:p>
    <w:p>
      <w:pPr>
        <w:pStyle w:val="Normal"/>
      </w:pPr>
      <w:r>
        <w:t xml:space="preserve">Lectures : Genèse 2:24 ; Malachie 2 ; Matthieu 19.</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reste-t-il de l’union lorsque les émotions traversent une saison difficile ? » fait entrer la théologie dans la table, la chambre, le calendrier, le budget et la manière de réparer après une faute.</w:t>
      </w:r>
    </w:p>
    <w:p>
      <w:pPr>
        <w:pStyle w:val="Normal"/>
      </w:pPr>
      <w:r>
        <w:t xml:space="preserve">Les textes directeurs — Genèse 2:24 ; Malachie 2 ; Matthieu 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2:24 ; Malachie 2 ; Matthieu 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Le sentiment peut ouvrir le chemin de l’union, mais l’alliance donne à l’amour une structure capable de traverser le temps.</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Le sentiment peut ouvrir le chemin de l’union, mais l’alliance donne à l’amour une structure capable de traverser le temps.</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Le sentiment peut ouvrir le chemin de l’union, mais l’alliance donne à l’amour une structure capable de traverser le temps.</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reste-t-il de l’union lorsque les émotions traversent une saison difficile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reste-t-il de l’union lorsque les émotions traversent une saison difficile ? » fait entrer la théologie dans la table, la chambre, le calendrier, le budget et la manière de réparer après une faute.</w:t>
      </w:r>
    </w:p>
    <w:p>
      <w:pPr>
        <w:pStyle w:val="Normal"/>
      </w:pPr>
      <w:r>
        <w:t xml:space="preserve">Les textes directeurs — Genèse 2:24 ; Malachie 2 ; Matthieu 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Le sentiment peut ouvrir le chemin de l’union, mais l’alliance donne à l’amour une structure capable de traverser le temps.</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Le sentiment peut ouvrir le chemin de l’union, mais l’alliance donne à l’amour une structure capable de traverser le temps.</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Le sentiment peut ouvrir le chemin de l’union, mais l’alliance donne à l’amour une structure capable de traverser le temps.</w:t>
      </w:r>
    </w:p>
    <w:p>
      <w:pPr>
        <w:pStyle w:val="Heading1"/>
      </w:pPr>
      <w:r>
        <w:t xml:space="preserve">Transition</w:t>
      </w:r>
    </w:p>
    <w:p>
      <w:pPr>
        <w:pStyle w:val="Normal"/>
      </w:pPr>
      <w:r>
        <w:t xml:space="preserve">Le chapitre suivant, CHRIST AU CENTRE DE LA MAISON, poursuivra la construction en demandant : Que signifie concrètement placer Christ au centre de la famille ?</w:t>
      </w:r>
    </w:p>
    <w:p>
      <w:r>
        <w:br w:type="page"/>
      </w:r>
    </w:p>
    <w:p>
      <w:pPr>
        <w:pStyle w:val="Chapter"/>
      </w:pPr>
      <w:r>
        <w:t xml:space="preserve">CHAPITRE 7 — CHRIST AU CENTRE DE LA MAISON</w:t>
      </w:r>
    </w:p>
    <w:p>
      <w:pPr>
        <w:pStyle w:val="Heading1"/>
      </w:pPr>
      <w:r>
        <w:t xml:space="preserve">Ouverture mémorable</w:t>
      </w:r>
    </w:p>
    <w:p>
      <w:pPr>
        <w:pStyle w:val="Normal"/>
      </w:pPr>
      <w:r>
        <w:t xml:space="preserve">Une maison peut être pleine d’activités et manquer pourtant d’un lieu où la vérité, la sécurité et la grâce puissent habiter. Christ n’est pas réellement au centre d’une maison lorsque son nom est prononcé, mais que sa manière d’aimer, de servir et de dire la vérité en est absente.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Que signifie concrètement placer Christ au centre de la famille ?</w:t>
      </w:r>
    </w:p>
    <w:p>
      <w:pPr>
        <w:pStyle w:val="Heading1"/>
      </w:pPr>
      <w:r>
        <w:t xml:space="preserve">Textes bibliques principaux</w:t>
      </w:r>
    </w:p>
    <w:p>
      <w:pPr>
        <w:pStyle w:val="Normal"/>
      </w:pPr>
      <w:r>
        <w:t xml:space="preserve">Lectures : Genèse 2:24 ; Malachie 2 ; Matthieu 19.</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concrètement placer Christ au centre de la famille ? » fait entrer la théologie dans la table, la chambre, le calendrier, le budget et la manière de réparer après une faute.</w:t>
      </w:r>
    </w:p>
    <w:p>
      <w:pPr>
        <w:pStyle w:val="Normal"/>
      </w:pPr>
      <w:r>
        <w:t xml:space="preserve">Les textes directeurs — Genèse 2:24 ; Malachie 2 ; Matthieu 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2:24 ; Malachie 2 ; Matthieu 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Christ n’est pas réellement au centre d’une maison lorsque son nom est prononcé, mais que sa manière d’aimer, de servir et de dire la vérité en est absente.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Christ n’est pas réellement au centre d’une maison lorsque son nom est prononcé, mais que sa manière d’aimer, de servir et de dire la vérité en est absente.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Christ n’est pas réellement au centre d’une maison lorsque son nom est prononcé, mais que sa manière d’aimer, de servir et de dire la vérité en est absente.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concrètement placer Christ au centre de la famille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concrètement placer Christ au centre de la famille ? » fait entrer la théologie dans la table, la chambre, le calendrier, le budget et la manière de réparer après une faute.</w:t>
      </w:r>
    </w:p>
    <w:p>
      <w:pPr>
        <w:pStyle w:val="Normal"/>
      </w:pPr>
      <w:r>
        <w:t xml:space="preserve">Les textes directeurs — Genèse 2:24 ; Malachie 2 ; Matthieu 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Christ n’est pas réellement au centre d’une maison lorsque son nom est prononcé, mais que sa manière d’aimer, de servir et de dire la vérité en est absente.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Christ n’est pas réellement au centre d’une maison lorsque son nom est prononcé, mais que sa manière d’aimer, de servir et de dire la vérité en est absente.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Christ n’est pas réellement au centre d’une maison lorsque son nom est prononcé, mais que sa manière d’aimer, de servir et de dire la vérité en est absente.</w:t>
      </w:r>
    </w:p>
    <w:p>
      <w:pPr>
        <w:pStyle w:val="Heading1"/>
      </w:pPr>
      <w:r>
        <w:t xml:space="preserve">Transition</w:t>
      </w:r>
    </w:p>
    <w:p>
      <w:pPr>
        <w:pStyle w:val="Normal"/>
      </w:pPr>
      <w:r>
        <w:t xml:space="preserve">Le chapitre suivant, L’ORDRE QUI SERT LA VIE, poursuivra la construction en demandant : Pourquoi une famille a-t-elle besoin d’ordre, et comment éviter que l’ordre devienne domination ?</w:t>
      </w:r>
    </w:p>
    <w:p>
      <w:r>
        <w:br w:type="page"/>
      </w:r>
    </w:p>
    <w:p>
      <w:pPr>
        <w:pStyle w:val="Chapter"/>
      </w:pPr>
      <w:r>
        <w:t xml:space="preserve">CHAPITRE 8 — L’ORDRE QUI SERT LA VIE</w:t>
      </w:r>
    </w:p>
    <w:p>
      <w:pPr>
        <w:pStyle w:val="Heading1"/>
      </w:pPr>
      <w:r>
        <w:t xml:space="preserve">Ouverture mémorable</w:t>
      </w:r>
    </w:p>
    <w:p>
      <w:pPr>
        <w:pStyle w:val="Normal"/>
      </w:pPr>
      <w:r>
        <w:t xml:space="preserve">Une maison peut être pleine d’activités et manquer pourtant d’un lieu où la vérité, la sécurité et la grâce puissent habiter. L’ordre de Dieu n’existe pas pour donner plus de valeur à une personne, mais pour permettre à chacun d’assumer fidèlement sa responsabilité.</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Pourquoi une famille a-t-elle besoin d’ordre, et comment éviter que l’ordre devienne domination ?</w:t>
      </w:r>
    </w:p>
    <w:p>
      <w:pPr>
        <w:pStyle w:val="Heading1"/>
      </w:pPr>
      <w:r>
        <w:t xml:space="preserve">Textes bibliques principaux</w:t>
      </w:r>
    </w:p>
    <w:p>
      <w:pPr>
        <w:pStyle w:val="Normal"/>
      </w:pPr>
      <w:r>
        <w:t xml:space="preserve">Lectures : Genèse 2:24 ; Malachie 2 ; Matthieu 19.</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une famille a-t-elle besoin d’ordre, et comment éviter que l’ordre devienne domination ? » fait entrer la théologie dans la table, la chambre, le calendrier, le budget et la manière de réparer après une faute.</w:t>
      </w:r>
    </w:p>
    <w:p>
      <w:pPr>
        <w:pStyle w:val="Normal"/>
      </w:pPr>
      <w:r>
        <w:t xml:space="preserve">Les textes directeurs — Genèse 2:24 ; Malachie 2 ; Matthieu 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2:24 ; Malachie 2 ; Matthieu 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L’ordre de Dieu n’existe pas pour donner plus de valeur à une personne, mais pour permettre à chacun d’assumer fidèlement sa responsabilité.</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L’ordre de Dieu n’existe pas pour donner plus de valeur à une personne, mais pour permettre à chacun d’assumer fidèlement sa responsabilité.</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L’ordre de Dieu n’existe pas pour donner plus de valeur à une personne, mais pour permettre à chacun d’assumer fidèlement sa responsabilité.</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une famille a-t-elle besoin d’ordre, et comment éviter que l’ordre devienne domination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une famille a-t-elle besoin d’ordre, et comment éviter que l’ordre devienne domination ? » fait entrer la théologie dans la table, la chambre, le calendrier, le budget et la manière de réparer après une faute.</w:t>
      </w:r>
    </w:p>
    <w:p>
      <w:pPr>
        <w:pStyle w:val="Normal"/>
      </w:pPr>
      <w:r>
        <w:t xml:space="preserve">Les textes directeurs — Genèse 2:24 ; Malachie 2 ; Matthieu 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L’ordre de Dieu n’existe pas pour donner plus de valeur à une personne, mais pour permettre à chacun d’assumer fidèlement sa responsabilité.</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L’ordre de Dieu n’existe pas pour donner plus de valeur à une personne, mais pour permettre à chacun d’assumer fidèlement sa responsabilité.</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L’ordre de Dieu n’existe pas pour donner plus de valeur à une personne, mais pour permettre à chacun d’assumer fidèlement sa responsabilité.</w:t>
      </w:r>
    </w:p>
    <w:p>
      <w:pPr>
        <w:pStyle w:val="Heading1"/>
      </w:pPr>
      <w:r>
        <w:t xml:space="preserve">Transition</w:t>
      </w:r>
    </w:p>
    <w:p>
      <w:pPr>
        <w:pStyle w:val="Normal"/>
      </w:pPr>
      <w:r>
        <w:t xml:space="preserve">Le chapitre suivant, L’HOMME, LE MARI ET LE PÈRE, poursuivra la construction en demandant : Que demande Dieu à un homme qui reçoit la responsabilité d’une épouse et d’enfants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III</w:t>
      </w:r>
    </w:p>
    <w:p>
      <w:pPr>
        <w:pStyle w:val="PartTitle"/>
        <w:jc w:val="center"/>
      </w:pPr>
      <w:r>
        <w:t xml:space="preserve">L'HOMME, LA FEMME ET LEURS RESPONSABILITÉS</w:t>
      </w:r>
    </w:p>
    <w:p>
      <w:pPr>
        <w:pStyle w:val="PartSubtitle"/>
        <w:jc w:val="center"/>
      </w:pPr>
      <w:r>
        <w:rPr>
          <w:i/>
        </w:rPr>
        <w:t xml:space="preserve">Égale dignité, service et réciprocité</w:t>
      </w:r>
    </w:p>
    <w:p>
      <w:r>
        <w:br w:type="page"/>
      </w:r>
    </w:p>
    <w:p>
      <w:r>
        <w:br w:type="page"/>
      </w:r>
    </w:p>
    <w:p>
      <w:pPr>
        <w:pStyle w:val="Chapter"/>
      </w:pPr>
      <w:r>
        <w:t xml:space="preserve">CHAPITRE 9 — L’HOMME, LE MARI ET LE PÈRE</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véritable autorité d’un homme se reconnaît moins à la peur qu’il inspire qu’à la sécurité, à la vérité et à la croissance que sa présence rend possibles.</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Que demande Dieu à un homme qui reçoit la responsabilité d’une épouse et d’enfants ?</w:t>
      </w:r>
    </w:p>
    <w:p>
      <w:pPr>
        <w:pStyle w:val="Heading1"/>
      </w:pPr>
      <w:r>
        <w:t xml:space="preserve">Textes bibliques principaux</w:t>
      </w:r>
    </w:p>
    <w:p>
      <w:pPr>
        <w:pStyle w:val="Normal"/>
      </w:pPr>
      <w:r>
        <w:t xml:space="preserve">Lectures : Josué 24:15; Psaume 128; Proverbes 20:7; Éphésiens 5:25-33; Éphésiens 6:4; Colossiens 3:19,21; 1 Timothée 3; 1 Pierre 3:7.;.</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demande Dieu à un homme qui reçoit la responsabilité d’une épouse et d’enfants ? » fait entrer la théologie dans la table, la chambre, le calendrier, le budget et la manière de réparer après une faute.</w:t>
      </w:r>
    </w:p>
    <w:p>
      <w:pPr>
        <w:pStyle w:val="Normal"/>
      </w:pPr>
      <w:r>
        <w:t xml:space="preserve">Les textes directeurs — Josué 24:15; Psaume 128; Proverbes 20:7; Éphésiens 5:25-33; Éphésiens 6:4; Colossiens 3:19,21; 1 Timothée 3; 1 Pierre 3:7.;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Josué 24:15; Psaume 128; Proverbes 20:7; Éphésiens 5:25-33; Éphésiens 6:4; Colossiens 3:19,21; 1 Timothée 3; 1 Pierre 3:7.;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véritable autorité d’un homme se reconnaît moins à la peur qu’il inspire qu’à la sécurité, à la vérité et à la croissance que sa présence rend possibles.</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véritable autorité d’un homme se reconnaît moins à la peur qu’il inspire qu’à la sécurité, à la vérité et à la croissance que sa présence rend possibles.</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véritable autorité d’un homme se reconnaît moins à la peur qu’il inspire qu’à la sécurité, à la vérité et à la croissance que sa présence rend possibles.</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demande Dieu à un homme qui reçoit la responsabilité d’une épouse et d’enfants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demande Dieu à un homme qui reçoit la responsabilité d’une épouse et d’enfants ? » fait entrer la théologie dans la table, la chambre, le calendrier, le budget et la manière de réparer après une faute.</w:t>
      </w:r>
    </w:p>
    <w:p>
      <w:pPr>
        <w:pStyle w:val="Normal"/>
      </w:pPr>
      <w:r>
        <w:t xml:space="preserve">Les textes directeurs — Josué 24:15; Psaume 128; Proverbes 20:7; Éphésiens 5:25-33; Éphésiens 6:4; Colossiens 3:19,21; 1 Timothée 3; 1 Pierre 3:7.;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véritable autorité d’un homme se reconnaît moins à la peur qu’il inspire qu’à la sécurité, à la vérité et à la croissance que sa présence rend possibles.</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véritable autorité d’un homme se reconnaît moins à la peur qu’il inspire qu’à la sécurité, à la vérité et à la croissance que sa présence rend possibles.</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véritable autorité d’un homme se reconnaît moins à la peur qu’il inspire qu’à la sécurité, à la vérité et à la croissance que sa présence rend possibles.</w:t>
      </w:r>
    </w:p>
    <w:p>
      <w:pPr>
        <w:pStyle w:val="Heading1"/>
      </w:pPr>
      <w:r>
        <w:t xml:space="preserve">Transition</w:t>
      </w:r>
    </w:p>
    <w:p>
      <w:pPr>
        <w:pStyle w:val="Normal"/>
      </w:pPr>
      <w:r>
        <w:t xml:space="preserve">Le chapitre suivant, LA FEMME, L’ÉPOUSE ET LA MÈRE, poursuivra la construction en demandant : Comment honorer la vocation, la dignité et la puissance de construction d’une femme sans la réduire à une fonction ?</w:t>
      </w:r>
    </w:p>
    <w:p>
      <w:r>
        <w:br w:type="page"/>
      </w:r>
    </w:p>
    <w:p>
      <w:pPr>
        <w:pStyle w:val="Chapter"/>
      </w:pPr>
      <w:r>
        <w:t xml:space="preserve">CHAPITRE 10 — LA FEMME, L’ÉPOUSE ET LA MÈRE</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femme sage ne bâtit pas seulement des murs et des repas ; elle contribue à construire l’atmosphère morale, intellectuelle, relationnelle et spirituelle d’une maison.</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honorer la vocation, la dignité et la puissance de construction d’une femme sans la réduire à une fonction ?</w:t>
      </w:r>
    </w:p>
    <w:p>
      <w:pPr>
        <w:pStyle w:val="Heading1"/>
      </w:pPr>
      <w:r>
        <w:t xml:space="preserve">Textes bibliques principaux</w:t>
      </w:r>
    </w:p>
    <w:p>
      <w:pPr>
        <w:pStyle w:val="Normal"/>
      </w:pPr>
      <w:r>
        <w:t xml:space="preserve">Lectures : Genèse 1 et 2; Juges 4 et 5; Ruth; 1 Samuel 1; Proverbes 14:1; Proverbes 31; Luc 1 et 2; Actes 16; Actes 18; Romains 16; Tite 2.;.</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honorer la vocation, la dignité et la puissance de construction d’une femme sans la réduire à une fonction ? » fait entrer la théologie dans la table, la chambre, le calendrier, le budget et la manière de réparer après une faute.</w:t>
      </w:r>
    </w:p>
    <w:p>
      <w:pPr>
        <w:pStyle w:val="Normal"/>
      </w:pPr>
      <w:r>
        <w:t xml:space="preserve">Les textes directeurs — Genèse 1 et 2; Juges 4 et 5; Ruth; 1 Samuel 1; Proverbes 14:1; Proverbes 31; Luc 1 et 2; Actes 16; Actes 18; Romains 16; Tite 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1 et 2; Juges 4 et 5; Ruth; 1 Samuel 1; Proverbes 14:1; Proverbes 31; Luc 1 et 2; Actes 16; Actes 18; Romains 16; Tite 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femme sage ne bâtit pas seulement des murs et des repas ; elle contribue à construire l’atmosphère morale, intellectuelle, relationnelle et spirituelle d’une maison.</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femme sage ne bâtit pas seulement des murs et des repas ; elle contribue à construire l’atmosphère morale, intellectuelle, relationnelle et spirituelle d’une maison.</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femme sage ne bâtit pas seulement des murs et des repas ; elle contribue à construire l’atmosphère morale, intellectuelle, relationnelle et spirituelle d’une maison.</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honorer la vocation, la dignité et la puissance de construction d’une femme sans la réduire à une fonction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honorer la vocation, la dignité et la puissance de construction d’une femme sans la réduire à une fonction ? » fait entrer la théologie dans la table, la chambre, le calendrier, le budget et la manière de réparer après une faute.</w:t>
      </w:r>
    </w:p>
    <w:p>
      <w:pPr>
        <w:pStyle w:val="Normal"/>
      </w:pPr>
      <w:r>
        <w:t xml:space="preserve">Les textes directeurs — Genèse 1 et 2; Juges 4 et 5; Ruth; 1 Samuel 1; Proverbes 14:1; Proverbes 31; Luc 1 et 2; Actes 16; Actes 18; Romains 16; Tite 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femme sage ne bâtit pas seulement des murs et des repas ; elle contribue à construire l’atmosphère morale, intellectuelle, relationnelle et spirituelle d’une maison.</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femme sage ne bâtit pas seulement des murs et des repas ; elle contribue à construire l’atmosphère morale, intellectuelle, relationnelle et spirituelle d’une maison.</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femme sage ne bâtit pas seulement des murs et des repas ; elle contribue à construire l’atmosphère morale, intellectuelle, relationnelle et spirituelle d’une maison.</w:t>
      </w:r>
    </w:p>
    <w:p>
      <w:pPr>
        <w:pStyle w:val="Heading1"/>
      </w:pPr>
      <w:r>
        <w:t xml:space="preserve">Transition</w:t>
      </w:r>
    </w:p>
    <w:p>
      <w:pPr>
        <w:pStyle w:val="Normal"/>
      </w:pPr>
      <w:r>
        <w:t xml:space="preserve">Le chapitre suivant, SOUMISSION, AMOUR ET RESPECT, poursuivra la construction en demandant : Comment comprendre la soumission conjugale dans un passage gouverné par l’amour sacrificiel de Christ ?</w:t>
      </w:r>
    </w:p>
    <w:p>
      <w:r>
        <w:br w:type="page"/>
      </w:r>
    </w:p>
    <w:p>
      <w:pPr>
        <w:pStyle w:val="Chapter"/>
      </w:pPr>
      <w:r>
        <w:t xml:space="preserve">CHAPITRE 11 — SOUMISSION, AMOUR ET RESPECT</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soumission biblique ne donne pas au mari la place de Dieu, et l’amour sacrificiel ne lui permet jamais d’utiliser son autorité pour protéger son propre intérêt.</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comprendre la soumission conjugale dans un passage gouverné par l’amour sacrificiel de Christ ?</w:t>
      </w:r>
    </w:p>
    <w:p>
      <w:pPr>
        <w:pStyle w:val="Heading1"/>
      </w:pPr>
      <w:r>
        <w:t xml:space="preserve">Textes bibliques principaux</w:t>
      </w:r>
    </w:p>
    <w:p>
      <w:pPr>
        <w:pStyle w:val="Normal"/>
      </w:pPr>
      <w:r>
        <w:t xml:space="preserve">Lectures : Éphésiens 5:21-33; Colossiens 3:18-19; 1 Pierre 3:1-7.;.</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comprendre la soumission conjugale dans un passage gouverné par l’amour sacrificiel de Christ ? » fait entrer la théologie dans la table, la chambre, le calendrier, le budget et la manière de réparer après une faute.</w:t>
      </w:r>
    </w:p>
    <w:p>
      <w:pPr>
        <w:pStyle w:val="Normal"/>
      </w:pPr>
      <w:r>
        <w:t xml:space="preserve">Les textes directeurs — Éphésiens 5:21-33; Colossiens 3:18-19; 1 Pierre 3:1-7.;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Éphésiens 5:21-33; Colossiens 3:18-19; 1 Pierre 3:1-7.;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soumission biblique ne donne pas au mari la place de Dieu, et l’amour sacrificiel ne lui permet jamais d’utiliser son autorité pour protéger son propre intérêt.</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soumission biblique ne donne pas au mari la place de Dieu, et l’amour sacrificiel ne lui permet jamais d’utiliser son autorité pour protéger son propre intérêt.</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soumission biblique ne donne pas au mari la place de Dieu, et l’amour sacrificiel ne lui permet jamais d’utiliser son autorité pour protéger son propre intérêt.</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comprendre la soumission conjugale dans un passage gouverné par l’amour sacrificiel de Christ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comprendre la soumission conjugale dans un passage gouverné par l’amour sacrificiel de Christ ? » fait entrer la théologie dans la table, la chambre, le calendrier, le budget et la manière de réparer après une faute.</w:t>
      </w:r>
    </w:p>
    <w:p>
      <w:pPr>
        <w:pStyle w:val="Normal"/>
      </w:pPr>
      <w:r>
        <w:t xml:space="preserve">Les textes directeurs — Éphésiens 5:21-33; Colossiens 3:18-19; 1 Pierre 3:1-7.;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soumission biblique ne donne pas au mari la place de Dieu, et l’amour sacrificiel ne lui permet jamais d’utiliser son autorité pour protéger son propre intérêt.</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soumission biblique ne donne pas au mari la place de Dieu, et l’amour sacrificiel ne lui permet jamais d’utiliser son autorité pour protéger son propre intérêt.</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soumission biblique ne donne pas au mari la place de Dieu, et l’amour sacrificiel ne lui permet jamais d’utiliser son autorité pour protéger son propre intérêt.</w:t>
      </w:r>
    </w:p>
    <w:p>
      <w:pPr>
        <w:pStyle w:val="Heading1"/>
      </w:pPr>
      <w:r>
        <w:t xml:space="preserve">Transition</w:t>
      </w:r>
    </w:p>
    <w:p>
      <w:pPr>
        <w:pStyle w:val="Normal"/>
      </w:pPr>
      <w:r>
        <w:t xml:space="preserve">Le chapitre suivant, DÉCIDER ENSEMBLE SANS CONFONDRE LES RESPONSABILITÉS, poursuivra la construction en demandant : Comment une famille peut-elle prendre des décisions sans compétition ni effacement ?</w:t>
      </w:r>
    </w:p>
    <w:p>
      <w:r>
        <w:br w:type="page"/>
      </w:r>
    </w:p>
    <w:p>
      <w:pPr>
        <w:pStyle w:val="Chapter"/>
      </w:pPr>
      <w:r>
        <w:t xml:space="preserve">CHAPITRE 12 — DÉCIDER ENSEMBLE SANS CONFONDRE LES RESPONSABILITÉS</w:t>
      </w:r>
    </w:p>
    <w:p>
      <w:pPr>
        <w:pStyle w:val="Heading1"/>
      </w:pPr>
      <w:r>
        <w:t xml:space="preserve">Ouverture mémorable</w:t>
      </w:r>
    </w:p>
    <w:p>
      <w:pPr>
        <w:pStyle w:val="Normal"/>
      </w:pPr>
      <w:r>
        <w:t xml:space="preserve">Une maison peut être pleine d’activités et manquer pourtant d’un lieu où la vérité, la sécurité et la grâce puissent habiter. Une décision familiale devient plus solide lorsque l’autorité n’a pas peur d’écouter et que la sagesse n’a pas peur d’assumer.</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une famille peut-elle prendre des décisions sans compétition ni effacement ?</w:t>
      </w:r>
    </w:p>
    <w:p>
      <w:pPr>
        <w:pStyle w:val="Heading1"/>
      </w:pPr>
      <w:r>
        <w:t xml:space="preserve">Textes bibliques principaux</w:t>
      </w:r>
    </w:p>
    <w:p>
      <w:pPr>
        <w:pStyle w:val="Normal"/>
      </w:pPr>
      <w:r>
        <w:t xml:space="preserve">Lectures : Éphésiens 5:21-33 ; Colossiens 3:12-19.</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une famille peut-elle prendre des décisions sans compétition ni effacement ? » fait entrer la théologie dans la table, la chambre, le calendrier, le budget et la manière de réparer après une faute.</w:t>
      </w:r>
    </w:p>
    <w:p>
      <w:pPr>
        <w:pStyle w:val="Normal"/>
      </w:pPr>
      <w:r>
        <w:t xml:space="preserve">Les textes directeurs — Éphésiens 5:21-33 ; Colossiens 3:12-19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Éphésiens 5:21-33 ; Colossiens 3:12-19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Une décision familiale devient plus solide lorsque l’autorité n’a pas peur d’écouter et que la sagesse n’a pas peur d’assumer.</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Une décision familiale devient plus solide lorsque l’autorité n’a pas peur d’écouter et que la sagesse n’a pas peur d’assumer.</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Une décision familiale devient plus solide lorsque l’autorité n’a pas peur d’écouter et que la sagesse n’a pas peur d’assumer.</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une famille peut-elle prendre des décisions sans compétition ni effacement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une famille peut-elle prendre des décisions sans compétition ni effacement ? » fait entrer la théologie dans la table, la chambre, le calendrier, le budget et la manière de réparer après une faute.</w:t>
      </w:r>
    </w:p>
    <w:p>
      <w:pPr>
        <w:pStyle w:val="Normal"/>
      </w:pPr>
      <w:r>
        <w:t xml:space="preserve">Les textes directeurs — Éphésiens 5:21-33 ; Colossiens 3:12-19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Une décision familiale devient plus solide lorsque l’autorité n’a pas peur d’écouter et que la sagesse n’a pas peur d’assumer.</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Une décision familiale devient plus solide lorsque l’autorité n’a pas peur d’écouter et que la sagesse n’a pas peur d’assumer.</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Une décision familiale devient plus solide lorsque l’autorité n’a pas peur d’écouter et que la sagesse n’a pas peur d’assumer.</w:t>
      </w:r>
    </w:p>
    <w:p>
      <w:pPr>
        <w:pStyle w:val="Heading1"/>
      </w:pPr>
      <w:r>
        <w:t xml:space="preserve">Transition</w:t>
      </w:r>
    </w:p>
    <w:p>
      <w:pPr>
        <w:pStyle w:val="Normal"/>
      </w:pPr>
      <w:r>
        <w:t xml:space="preserve">Le chapitre suivant, SEXUALITÉ, INTIMITÉ ET FIDÉLITÉ, poursuivra la construction en demandant : Comment parler de la sexualité comme d’un don puissant placé sous l’alliance ?</w:t>
      </w:r>
    </w:p>
    <w:p>
      <w:r>
        <w:br w:type="page"/>
      </w:r>
    </w:p>
    <w:p>
      <w:pPr>
        <w:pStyle w:val="Chapter"/>
      </w:pPr>
      <w:r>
        <w:t xml:space="preserve">CHAPITRE 13 — SEXUALITÉ, INTIMITÉ ET FIDÉLITÉ</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L’alliance ne transforme pas le corps de l’autre en propriété ; elle transforme l’intimité en responsabilité, en honneur et en fidélité.</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parler de la sexualité comme d’un don puissant placé sous l’alliance ?</w:t>
      </w:r>
    </w:p>
    <w:p>
      <w:pPr>
        <w:pStyle w:val="Heading1"/>
      </w:pPr>
      <w:r>
        <w:t xml:space="preserve">Textes bibliques principaux</w:t>
      </w:r>
    </w:p>
    <w:p>
      <w:pPr>
        <w:pStyle w:val="Normal"/>
      </w:pPr>
      <w:r>
        <w:t xml:space="preserve">Lectures : Genèse 2:24-25; Proverbes 5; Cantique des cantiques; Matthieu 5; 1 Corinthiens 6; 1 Corinthiens 7; Hébreux 13:4.;.</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parler de la sexualité comme d’un don puissant placé sous l’alliance ? » fait entrer la théologie dans la table, la chambre, le calendrier, le budget et la manière de réparer après une faute.</w:t>
      </w:r>
    </w:p>
    <w:p>
      <w:pPr>
        <w:pStyle w:val="Normal"/>
      </w:pPr>
      <w:r>
        <w:t xml:space="preserve">Les textes directeurs — Genèse 2:24-25; Proverbes 5; Cantique des cantiques; Matthieu 5; 1 Corinthiens 6; 1 Corinthiens 7; Hébreux 13:4.;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2:24-25; Proverbes 5; Cantique des cantiques; Matthieu 5; 1 Corinthiens 6; 1 Corinthiens 7; Hébreux 13:4.;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L’alliance ne transforme pas le corps de l’autre en propriété ; elle transforme l’intimité en responsabilité, en honneur et en fidélité.</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L’alliance ne transforme pas le corps de l’autre en propriété ; elle transforme l’intimité en responsabilité, en honneur et en fidélité.</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L’alliance ne transforme pas le corps de l’autre en propriété ; elle transforme l’intimité en responsabilité, en honneur et en fidélité.</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parler de la sexualité comme d’un don puissant placé sous l’alliance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parler de la sexualité comme d’un don puissant placé sous l’alliance ? » fait entrer la théologie dans la table, la chambre, le calendrier, le budget et la manière de réparer après une faute.</w:t>
      </w:r>
    </w:p>
    <w:p>
      <w:pPr>
        <w:pStyle w:val="Normal"/>
      </w:pPr>
      <w:r>
        <w:t xml:space="preserve">Les textes directeurs — Genèse 2:24-25; Proverbes 5; Cantique des cantiques; Matthieu 5; 1 Corinthiens 6; 1 Corinthiens 7; Hébreux 13:4.;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L’alliance ne transforme pas le corps de l’autre en propriété ; elle transforme l’intimité en responsabilité, en honneur et en fidélité.</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L’alliance ne transforme pas le corps de l’autre en propriété ; elle transforme l’intimité en responsabilité, en honneur et en fidélité.</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L’alliance ne transforme pas le corps de l’autre en propriété ; elle transforme l’intimité en responsabilité, en honneur et en fidélité.</w:t>
      </w:r>
    </w:p>
    <w:p>
      <w:pPr>
        <w:pStyle w:val="Heading1"/>
      </w:pPr>
      <w:r>
        <w:t xml:space="preserve">Transition</w:t>
      </w:r>
    </w:p>
    <w:p>
      <w:pPr>
        <w:pStyle w:val="Normal"/>
      </w:pPr>
      <w:r>
        <w:t xml:space="preserve">Le chapitre suivant, COMMUNICATION, VÉRITÉ ET CONFIANCE, poursuivra la construction en demandant : Pourquoi certaines familles parlent-elles beaucoup sans réellement communiquer ?</w:t>
      </w:r>
    </w:p>
    <w:p>
      <w:r>
        <w:br w:type="page"/>
      </w:r>
    </w:p>
    <w:p>
      <w:pPr>
        <w:pStyle w:val="Chapter"/>
      </w:pPr>
      <w:r>
        <w:t xml:space="preserve">CHAPITRE 14 — COMMUNICATION, VÉRITÉ ET CONFIANCE</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confiance ne grandit pas seulement grâce aux grandes déclarations, mais grâce aux petites vérités répétées dans le temps.</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Pourquoi certaines familles parlent-elles beaucoup sans réellement communiquer ?</w:t>
      </w:r>
    </w:p>
    <w:p>
      <w:pPr>
        <w:pStyle w:val="Heading1"/>
      </w:pPr>
      <w:r>
        <w:t xml:space="preserve">Textes bibliques principaux</w:t>
      </w:r>
    </w:p>
    <w:p>
      <w:pPr>
        <w:pStyle w:val="Normal"/>
      </w:pPr>
      <w:r>
        <w:t xml:space="preserve">Lectures : Éphésiens 5:21-33 ; Colossiens 3:12-19.</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certaines familles parlent-elles beaucoup sans réellement communiquer ? » fait entrer la théologie dans la table, la chambre, le calendrier, le budget et la manière de réparer après une faute.</w:t>
      </w:r>
    </w:p>
    <w:p>
      <w:pPr>
        <w:pStyle w:val="Normal"/>
      </w:pPr>
      <w:r>
        <w:t xml:space="preserve">Les textes directeurs — Éphésiens 5:21-33 ; Colossiens 3:12-19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Éphésiens 5:21-33 ; Colossiens 3:12-19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confiance ne grandit pas seulement grâce aux grandes déclarations, mais grâce aux petites vérités répétées dans le temps.</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confiance ne grandit pas seulement grâce aux grandes déclarations, mais grâce aux petites vérités répétées dans le temps.</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confiance ne grandit pas seulement grâce aux grandes déclarations, mais grâce aux petites vérités répétées dans le temps.</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certaines familles parlent-elles beaucoup sans réellement communiquer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certaines familles parlent-elles beaucoup sans réellement communiquer ? » fait entrer la théologie dans la table, la chambre, le calendrier, le budget et la manière de réparer après une faute.</w:t>
      </w:r>
    </w:p>
    <w:p>
      <w:pPr>
        <w:pStyle w:val="Normal"/>
      </w:pPr>
      <w:r>
        <w:t xml:space="preserve">Les textes directeurs — Éphésiens 5:21-33 ; Colossiens 3:12-19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confiance ne grandit pas seulement grâce aux grandes déclarations, mais grâce aux petites vérités répétées dans le temps.</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confiance ne grandit pas seulement grâce aux grandes déclarations, mais grâce aux petites vérités répétées dans le temps.</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confiance ne grandit pas seulement grâce aux grandes déclarations, mais grâce aux petites vérités répétées dans le temps.</w:t>
      </w:r>
    </w:p>
    <w:p>
      <w:pPr>
        <w:pStyle w:val="Heading1"/>
      </w:pPr>
      <w:r>
        <w:t xml:space="preserve">Transition</w:t>
      </w:r>
    </w:p>
    <w:p>
      <w:pPr>
        <w:pStyle w:val="Normal"/>
      </w:pPr>
      <w:r>
        <w:t xml:space="preserve">Le chapitre suivant, LES ENFANTS SONT UN HÉRITAGE, poursuivra la construction en demandant : Que signifie recevoir un enfant comme un don et une responsabilité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IV</w:t>
      </w:r>
    </w:p>
    <w:p>
      <w:pPr>
        <w:pStyle w:val="PartTitle"/>
        <w:jc w:val="center"/>
      </w:pPr>
      <w:r>
        <w:t xml:space="preserve">LES ENFANTS ET LA TRANSMISSION</w:t>
      </w:r>
    </w:p>
    <w:p>
      <w:pPr>
        <w:pStyle w:val="PartSubtitle"/>
        <w:jc w:val="center"/>
      </w:pPr>
      <w:r>
        <w:rPr>
          <w:i/>
        </w:rPr>
        <w:t xml:space="preserve">Former, protéger et préparer l'autonomie</w:t>
      </w:r>
    </w:p>
    <w:p>
      <w:r>
        <w:br w:type="page"/>
      </w:r>
    </w:p>
    <w:p>
      <w:r>
        <w:br w:type="page"/>
      </w:r>
    </w:p>
    <w:p>
      <w:pPr>
        <w:pStyle w:val="Chapter"/>
      </w:pPr>
      <w:r>
        <w:t xml:space="preserve">CHAPITRE 15 — LES ENFANTS SONT UN HÉRITAGE</w:t>
      </w:r>
    </w:p>
    <w:p>
      <w:pPr>
        <w:pStyle w:val="Heading1"/>
      </w:pPr>
      <w:r>
        <w:t xml:space="preserve">Ouverture mémorable</w:t>
      </w:r>
    </w:p>
    <w:p>
      <w:pPr>
        <w:pStyle w:val="Normal"/>
      </w:pPr>
      <w:r>
        <w:t xml:space="preserve">Une maison peut être pleine d’activités et manquer pourtant d’un lieu où la vérité, la sécurité et la grâce puissent habiter. Recevoir un enfant comme un héritage de Dieu signifie reconnaître que nous en sommes responsables sans en devenir les propriétaires absolus.</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Que signifie recevoir un enfant comme un don et une responsabilité ?</w:t>
      </w:r>
    </w:p>
    <w:p>
      <w:pPr>
        <w:pStyle w:val="Heading1"/>
      </w:pPr>
      <w:r>
        <w:t xml:space="preserve">Textes bibliques principaux</w:t>
      </w:r>
    </w:p>
    <w:p>
      <w:pPr>
        <w:pStyle w:val="Normal"/>
      </w:pPr>
      <w:r>
        <w:t xml:space="preserve">Lectures : Psaume 127; Psaume 128; Marc 10:13-16.;.</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recevoir un enfant comme un don et une responsabilité ? » fait entrer la théologie dans la table, la chambre, le calendrier, le budget et la manière de réparer après une faute.</w:t>
      </w:r>
    </w:p>
    <w:p>
      <w:pPr>
        <w:pStyle w:val="Normal"/>
      </w:pPr>
      <w:r>
        <w:t xml:space="preserve">Les textes directeurs — Psaume 127; Psaume 128; Marc 10:13-16.;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Psaume 127; Psaume 128; Marc 10:13-16.;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Recevoir un enfant comme un héritage de Dieu signifie reconnaître que nous en sommes responsables sans en devenir les propriétaires absolus.</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Recevoir un enfant comme un héritage de Dieu signifie reconnaître que nous en sommes responsables sans en devenir les propriétaires absolus.</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Recevoir un enfant comme un héritage de Dieu signifie reconnaître que nous en sommes responsables sans en devenir les propriétaires absolus.</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recevoir un enfant comme un don et une responsabilité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recevoir un enfant comme un don et une responsabilité ? » fait entrer la théologie dans la table, la chambre, le calendrier, le budget et la manière de réparer après une faute.</w:t>
      </w:r>
    </w:p>
    <w:p>
      <w:pPr>
        <w:pStyle w:val="Normal"/>
      </w:pPr>
      <w:r>
        <w:t xml:space="preserve">Les textes directeurs — Psaume 127; Psaume 128; Marc 10:13-16.;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Recevoir un enfant comme un héritage de Dieu signifie reconnaître que nous en sommes responsables sans en devenir les propriétaires absolus.</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Recevoir un enfant comme un héritage de Dieu signifie reconnaître que nous en sommes responsables sans en devenir les propriétaires absolus.</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Recevoir un enfant comme un héritage de Dieu signifie reconnaître que nous en sommes responsables sans en devenir les propriétaires absolus.</w:t>
      </w:r>
    </w:p>
    <w:p>
      <w:pPr>
        <w:pStyle w:val="Heading1"/>
      </w:pPr>
      <w:r>
        <w:t xml:space="preserve">Transition</w:t>
      </w:r>
    </w:p>
    <w:p>
      <w:pPr>
        <w:pStyle w:val="Normal"/>
      </w:pPr>
      <w:r>
        <w:t xml:space="preserve">Le chapitre suivant, ENSEIGNER EN SE LEVANT ET EN SE COUCHANT, poursuivra la construction en demandant : Comment la foi entre-t-elle dans la vie quotidienne de la maison ?</w:t>
      </w:r>
    </w:p>
    <w:p>
      <w:r>
        <w:br w:type="page"/>
      </w:r>
    </w:p>
    <w:p>
      <w:pPr>
        <w:pStyle w:val="Chapter"/>
      </w:pPr>
      <w:r>
        <w:t xml:space="preserve">CHAPITRE 16 — ENSEIGNER EN SE LEVANT ET EN SE COUCHANT</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foi familiale ne se transmet pas seulement dans ce que les parents disent de Dieu, mais dans la manière dont ils vivent devant lui.</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la foi entre-t-elle dans la vie quotidienne de la maison ?</w:t>
      </w:r>
    </w:p>
    <w:p>
      <w:pPr>
        <w:pStyle w:val="Heading1"/>
      </w:pPr>
      <w:r>
        <w:t xml:space="preserve">Textes bibliques principaux</w:t>
      </w:r>
    </w:p>
    <w:p>
      <w:pPr>
        <w:pStyle w:val="Normal"/>
      </w:pPr>
      <w:r>
        <w:t xml:space="preserve">Lectures : Deutéronome 6:4-9.;.</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la foi entre-t-elle dans la vie quotidienne de la maison ? » fait entrer la théologie dans la table, la chambre, le calendrier, le budget et la manière de réparer après une faute.</w:t>
      </w:r>
    </w:p>
    <w:p>
      <w:pPr>
        <w:pStyle w:val="Normal"/>
      </w:pPr>
      <w:r>
        <w:t xml:space="preserve">Les textes directeurs — Deutéronome 6:4-9.;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Deutéronome 6:4-9.;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foi familiale ne se transmet pas seulement dans ce que les parents disent de Dieu, mais dans la manière dont ils vivent devant lui.</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foi familiale ne se transmet pas seulement dans ce que les parents disent de Dieu, mais dans la manière dont ils vivent devant lui.</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foi familiale ne se transmet pas seulement dans ce que les parents disent de Dieu, mais dans la manière dont ils vivent devant lui.</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la foi entre-t-elle dans la vie quotidienne de la maison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la foi entre-t-elle dans la vie quotidienne de la maison ? » fait entrer la théologie dans la table, la chambre, le calendrier, le budget et la manière de réparer après une faute.</w:t>
      </w:r>
    </w:p>
    <w:p>
      <w:pPr>
        <w:pStyle w:val="Normal"/>
      </w:pPr>
      <w:r>
        <w:t xml:space="preserve">Les textes directeurs — Deutéronome 6:4-9.;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foi familiale ne se transmet pas seulement dans ce que les parents disent de Dieu, mais dans la manière dont ils vivent devant lui.</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foi familiale ne se transmet pas seulement dans ce que les parents disent de Dieu, mais dans la manière dont ils vivent devant lui.</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foi familiale ne se transmet pas seulement dans ce que les parents disent de Dieu, mais dans la manière dont ils vivent devant lui.</w:t>
      </w:r>
    </w:p>
    <w:p>
      <w:pPr>
        <w:pStyle w:val="Heading1"/>
      </w:pPr>
      <w:r>
        <w:t xml:space="preserve">Transition</w:t>
      </w:r>
    </w:p>
    <w:p>
      <w:pPr>
        <w:pStyle w:val="Normal"/>
      </w:pPr>
      <w:r>
        <w:t xml:space="preserve">Le chapitre suivant, ÉLEVER SANS IRRITER, poursuivra la construction en demandant : Comment corriger un enfant sans détruire son courage, sa dignité ou sa confiance ?</w:t>
      </w:r>
    </w:p>
    <w:p>
      <w:r>
        <w:br w:type="page"/>
      </w:r>
    </w:p>
    <w:p>
      <w:pPr>
        <w:pStyle w:val="Chapter"/>
      </w:pPr>
      <w:r>
        <w:t xml:space="preserve">CHAPITRE 17 — ÉLEVER SANS IRRITER</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discipline cherche à former la personne ; la colère incontrôlée cherche seulement à soulager l’adulte.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corriger un enfant sans détruire son courage, sa dignité ou sa confiance ?</w:t>
      </w:r>
    </w:p>
    <w:p>
      <w:pPr>
        <w:pStyle w:val="Heading1"/>
      </w:pPr>
      <w:r>
        <w:t xml:space="preserve">Textes bibliques principaux</w:t>
      </w:r>
    </w:p>
    <w:p>
      <w:pPr>
        <w:pStyle w:val="Normal"/>
      </w:pPr>
      <w:r>
        <w:t xml:space="preserve">Lectures : Proverbes; Éphésiens 6:1-4; Colossiens 3:20-21; Hébreux 12.;.</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corriger un enfant sans détruire son courage, sa dignité ou sa confiance ? » fait entrer la théologie dans la table, la chambre, le calendrier, le budget et la manière de réparer après une faute.</w:t>
      </w:r>
    </w:p>
    <w:p>
      <w:pPr>
        <w:pStyle w:val="Normal"/>
      </w:pPr>
      <w:r>
        <w:t xml:space="preserve">Les textes directeurs — Proverbes; Éphésiens 6:1-4; Colossiens 3:20-21; Hébreux 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Proverbes; Éphésiens 6:1-4; Colossiens 3:20-21; Hébreux 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discipline cherche à former la personne ; la colère incontrôlée cherche seulement à soulager l’adulte.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discipline cherche à former la personne ; la colère incontrôlée cherche seulement à soulager l’adulte.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discipline cherche à former la personne ; la colère incontrôlée cherche seulement à soulager l’adulte.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corriger un enfant sans détruire son courage, sa dignité ou sa confiance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corriger un enfant sans détruire son courage, sa dignité ou sa confiance ? » fait entrer la théologie dans la table, la chambre, le calendrier, le budget et la manière de réparer après une faute.</w:t>
      </w:r>
    </w:p>
    <w:p>
      <w:pPr>
        <w:pStyle w:val="Normal"/>
      </w:pPr>
      <w:r>
        <w:t xml:space="preserve">Les textes directeurs — Proverbes; Éphésiens 6:1-4; Colossiens 3:20-21; Hébreux 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discipline cherche à former la personne ; la colère incontrôlée cherche seulement à soulager l’adulte.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discipline cherche à former la personne ; la colère incontrôlée cherche seulement à soulager l’adulte.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discipline cherche à former la personne ; la colère incontrôlée cherche seulement à soulager l’adulte.</w:t>
      </w:r>
    </w:p>
    <w:p>
      <w:pPr>
        <w:pStyle w:val="Heading1"/>
      </w:pPr>
      <w:r>
        <w:t xml:space="preserve">Transition</w:t>
      </w:r>
    </w:p>
    <w:p>
      <w:pPr>
        <w:pStyle w:val="Normal"/>
      </w:pPr>
      <w:r>
        <w:t xml:space="preserve">Le chapitre suivant, LA MAISON COMME PREMIÈRE ÉCOLE, poursuivra la construction en demandant : Qu’apprend un enfant avant même de comprendre les enseignements qu’on lui donne ?</w:t>
      </w:r>
    </w:p>
    <w:p>
      <w:r>
        <w:br w:type="page"/>
      </w:r>
    </w:p>
    <w:p>
      <w:pPr>
        <w:pStyle w:val="Chapter"/>
      </w:pPr>
      <w:r>
        <w:t xml:space="preserve">CHAPITRE 18 — LA MAISON COMME PREMIÈRE ÉCOLE</w:t>
      </w:r>
    </w:p>
    <w:p>
      <w:pPr>
        <w:pStyle w:val="Heading1"/>
      </w:pPr>
      <w:r>
        <w:t xml:space="preserve">Ouverture mémorable</w:t>
      </w:r>
    </w:p>
    <w:p>
      <w:pPr>
        <w:pStyle w:val="Normal"/>
      </w:pPr>
      <w:r>
        <w:t xml:space="preserve">Une maison peut être pleine d’activités et manquer pourtant d’un lieu où la vérité, la sécurité et la grâce puissent habiter. Avant que l’enfant n’écoute les leçons de la maison, il en absorbe déjà l’atmosphère.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Qu’apprend un enfant avant même de comprendre les enseignements qu’on lui donne ?</w:t>
      </w:r>
    </w:p>
    <w:p>
      <w:pPr>
        <w:pStyle w:val="Heading1"/>
      </w:pPr>
      <w:r>
        <w:t xml:space="preserve">Textes bibliques principaux</w:t>
      </w:r>
    </w:p>
    <w:p>
      <w:pPr>
        <w:pStyle w:val="Normal"/>
      </w:pPr>
      <w:r>
        <w:t xml:space="preserve">Lectures : Deutéronome 6:4-9 ; Éphésiens 6:1-4.</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Qu’apprend un enfant avant même de comprendre les enseignements qu’on lui donne ? » fait entrer la théologie dans la table, la chambre, le calendrier, le budget et la manière de réparer après une faute.</w:t>
      </w:r>
    </w:p>
    <w:p>
      <w:pPr>
        <w:pStyle w:val="Normal"/>
      </w:pPr>
      <w:r>
        <w:t xml:space="preserve">Les textes directeurs — Deutéronome 6:4-9 ; Éphésiens 6:1-4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Deutéronome 6:4-9 ; Éphésiens 6:1-4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Avant que l’enfant n’écoute les leçons de la maison, il en absorbe déjà l’atmosphère.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Avant que l’enfant n’écoute les leçons de la maison, il en absorbe déjà l’atmosphère.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Avant que l’enfant n’écoute les leçons de la maison, il en absorbe déjà l’atmosphère.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Qu’apprend un enfant avant même de comprendre les enseignements qu’on lui donne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Qu’apprend un enfant avant même de comprendre les enseignements qu’on lui donne ? » fait entrer la théologie dans la table, la chambre, le calendrier, le budget et la manière de réparer après une faute.</w:t>
      </w:r>
    </w:p>
    <w:p>
      <w:pPr>
        <w:pStyle w:val="Normal"/>
      </w:pPr>
      <w:r>
        <w:t xml:space="preserve">Les textes directeurs — Deutéronome 6:4-9 ; Éphésiens 6:1-4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Avant que l’enfant n’écoute les leçons de la maison, il en absorbe déjà l’atmosphère.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Avant que l’enfant n’écoute les leçons de la maison, il en absorbe déjà l’atmosphère.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Avant que l’enfant n’écoute les leçons de la maison, il en absorbe déjà l’atmosphère.</w:t>
      </w:r>
    </w:p>
    <w:p>
      <w:pPr>
        <w:pStyle w:val="Heading1"/>
      </w:pPr>
      <w:r>
        <w:t xml:space="preserve">Transition</w:t>
      </w:r>
    </w:p>
    <w:p>
      <w:pPr>
        <w:pStyle w:val="Normal"/>
      </w:pPr>
      <w:r>
        <w:t xml:space="preserve">Le chapitre suivant, FAVORITISME, COMPARAISON ET RIVALITÉ, poursuivra la construction en demandant : Comment cette vérité transforme-t-elle concrètement la vie familiale ?</w:t>
      </w:r>
    </w:p>
    <w:p>
      <w:r>
        <w:br w:type="page"/>
      </w:r>
    </w:p>
    <w:p>
      <w:pPr>
        <w:pStyle w:val="Chapter"/>
      </w:pPr>
      <w:r>
        <w:t xml:space="preserve">CHAPITRE 19 — FAVORITISME, COMPARAISON ET RIVALITÉ</w:t>
      </w:r>
    </w:p>
    <w:p>
      <w:pPr>
        <w:pStyle w:val="Heading1"/>
      </w:pPr>
      <w:r>
        <w:t xml:space="preserve">Ouverture mémorable</w:t>
      </w:r>
    </w:p>
    <w:p>
      <w:pPr>
        <w:pStyle w:val="Normal"/>
      </w:pPr>
      <w:r>
        <w:t xml:space="preserve">Une maison peut être pleine d’activités et manquer pourtant d’un lieu où la vérité, la sécurité et la grâce puissent habiter. Le favoritisme d’un parent peut devenir la guerre intérieure de toute une génération.</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Deutéronome 6:4-9 ; Éphésiens 6:1-4.</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Deutéronome 6:4-9 ; Éphésiens 6:1-4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Deutéronome 6:4-9 ; Éphésiens 6:1-4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Le favoritisme d’un parent peut devenir la guerre intérieure de toute une génération.</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Le favoritisme d’un parent peut devenir la guerre intérieure de toute une génération.</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Le favoritisme d’un parent peut devenir la guerre intérieure de toute une génération.</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Deutéronome 6:4-9 ; Éphésiens 6:1-4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Le favoritisme d’un parent peut devenir la guerre intérieure de toute une génération.</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Le favoritisme d’un parent peut devenir la guerre intérieure de toute une génération.</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Le favoritisme d’un parent peut devenir la guerre intérieure de toute une génération.</w:t>
      </w:r>
    </w:p>
    <w:p>
      <w:pPr>
        <w:pStyle w:val="Heading1"/>
      </w:pPr>
      <w:r>
        <w:t xml:space="preserve">Transition</w:t>
      </w:r>
    </w:p>
    <w:p>
      <w:pPr>
        <w:pStyle w:val="Normal"/>
      </w:pPr>
      <w:r>
        <w:t xml:space="preserve">Le chapitre suivant, PRÉPARER L’ENFANT À L’AUTONOMIE, poursuivra la construction en demandant : Éduquons-nous les enfants pour qu’ils restent dépendants ou pour qu’ils deviennent responsables ?</w:t>
      </w:r>
    </w:p>
    <w:p>
      <w:r>
        <w:br w:type="page"/>
      </w:r>
    </w:p>
    <w:p>
      <w:pPr>
        <w:pStyle w:val="Chapter"/>
      </w:pPr>
      <w:r>
        <w:t xml:space="preserve">CHAPITRE 20 — PRÉPARER L’ENFANT À L’AUTONOMIE</w:t>
      </w:r>
    </w:p>
    <w:p>
      <w:pPr>
        <w:pStyle w:val="Heading1"/>
      </w:pPr>
      <w:r>
        <w:t xml:space="preserve">Ouverture mémorable</w:t>
      </w:r>
    </w:p>
    <w:p>
      <w:pPr>
        <w:pStyle w:val="Normal"/>
      </w:pPr>
      <w:r>
        <w:t xml:space="preserve">Une maison peut être pleine d’activités et manquer pourtant d’un lieu où la vérité, la sécurité et la grâce puissent habiter. Le parent ne réussit pas lorsqu’il reste indispensable à toutes les décisions de l’enfant adulte, mais lorsqu’il l’a préparé à vivre avec sagesse devant Dieu.</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Éduquons-nous les enfants pour qu’ils restent dépendants ou pour qu’ils deviennent responsables ?</w:t>
      </w:r>
    </w:p>
    <w:p>
      <w:pPr>
        <w:pStyle w:val="Heading1"/>
      </w:pPr>
      <w:r>
        <w:t xml:space="preserve">Textes bibliques principaux</w:t>
      </w:r>
    </w:p>
    <w:p>
      <w:pPr>
        <w:pStyle w:val="Normal"/>
      </w:pPr>
      <w:r>
        <w:t xml:space="preserve">Lectures : Deutéronome 6:4-9 ; Éphésiens 6:1-4.</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Éduquons-nous les enfants pour qu’ils restent dépendants ou pour qu’ils deviennent responsables ? » fait entrer la théologie dans la table, la chambre, le calendrier, le budget et la manière de réparer après une faute.</w:t>
      </w:r>
    </w:p>
    <w:p>
      <w:pPr>
        <w:pStyle w:val="Normal"/>
      </w:pPr>
      <w:r>
        <w:t xml:space="preserve">Les textes directeurs — Deutéronome 6:4-9 ; Éphésiens 6:1-4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Deutéronome 6:4-9 ; Éphésiens 6:1-4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Le parent ne réussit pas lorsqu’il reste indispensable à toutes les décisions de l’enfant adulte, mais lorsqu’il l’a préparé à vivre avec sagesse devant Dieu.</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Le parent ne réussit pas lorsqu’il reste indispensable à toutes les décisions de l’enfant adulte, mais lorsqu’il l’a préparé à vivre avec sagesse devant Dieu.</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Le parent ne réussit pas lorsqu’il reste indispensable à toutes les décisions de l’enfant adulte, mais lorsqu’il l’a préparé à vivre avec sagesse devant Dieu.</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Éduquons-nous les enfants pour qu’ils restent dépendants ou pour qu’ils deviennent responsables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Éduquons-nous les enfants pour qu’ils restent dépendants ou pour qu’ils deviennent responsables ? » fait entrer la théologie dans la table, la chambre, le calendrier, le budget et la manière de réparer après une faute.</w:t>
      </w:r>
    </w:p>
    <w:p>
      <w:pPr>
        <w:pStyle w:val="Normal"/>
      </w:pPr>
      <w:r>
        <w:t xml:space="preserve">Les textes directeurs — Deutéronome 6:4-9 ; Éphésiens 6:1-4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Le parent ne réussit pas lorsqu’il reste indispensable à toutes les décisions de l’enfant adulte, mais lorsqu’il l’a préparé à vivre avec sagesse devant Dieu.</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Le parent ne réussit pas lorsqu’il reste indispensable à toutes les décisions de l’enfant adulte, mais lorsqu’il l’a préparé à vivre avec sagesse devant Dieu.</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Le parent ne réussit pas lorsqu’il reste indispensable à toutes les décisions de l’enfant adulte, mais lorsqu’il l’a préparé à vivre avec sagesse devant Dieu.</w:t>
      </w:r>
    </w:p>
    <w:p>
      <w:pPr>
        <w:pStyle w:val="Heading1"/>
      </w:pPr>
      <w:r>
        <w:t xml:space="preserve">Transition</w:t>
      </w:r>
    </w:p>
    <w:p>
      <w:pPr>
        <w:pStyle w:val="Normal"/>
      </w:pPr>
      <w:r>
        <w:t xml:space="preserve">Le chapitre suivant, TRAVAILLER POUR PRENDRE SOIN DES SIENS, poursuivra la construction en demandant : Pourquoi le travail fait-il partie de la responsabilité spirituelle d’une famille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w:t>
      </w:r>
    </w:p>
    <w:p>
      <w:pPr>
        <w:pStyle w:val="PartTitle"/>
        <w:jc w:val="center"/>
      </w:pPr>
      <w:r>
        <w:t xml:space="preserve">TRAVAIL, ARGENT, SANTÉ ET PATRIMOINE</w:t>
      </w:r>
    </w:p>
    <w:p>
      <w:pPr>
        <w:pStyle w:val="PartSubtitle"/>
        <w:jc w:val="center"/>
      </w:pPr>
      <w:r>
        <w:rPr>
          <w:i/>
        </w:rPr>
        <w:t xml:space="preserve">Administrer les ressources avec sagesse</w:t>
      </w:r>
    </w:p>
    <w:p>
      <w:r>
        <w:br w:type="page"/>
      </w:r>
    </w:p>
    <w:p>
      <w:r>
        <w:br w:type="page"/>
      </w:r>
    </w:p>
    <w:p>
      <w:pPr>
        <w:pStyle w:val="Chapter"/>
      </w:pPr>
      <w:r>
        <w:t xml:space="preserve">CHAPITRE 21 — TRAVAILLER POUR PRENDRE SOIN DES SIENS</w:t>
      </w:r>
    </w:p>
    <w:p>
      <w:pPr>
        <w:pStyle w:val="Heading1"/>
      </w:pPr>
      <w:r>
        <w:t xml:space="preserve">Ouverture mémorable</w:t>
      </w:r>
    </w:p>
    <w:p>
      <w:pPr>
        <w:pStyle w:val="Normal"/>
      </w:pPr>
      <w:r>
        <w:t xml:space="preserve">Une maison peut être pleine d’activités et manquer pourtant d’un lieu où la vérité, la sécurité et la grâce puissent habiter. Prendre soin de sa maison ne consiste pas seulement à prier pour ses besoins, mais à développer avec sagesse la capacité de les porter.</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Pourquoi le travail fait-il partie de la responsabilité spirituelle d’une famille ?</w:t>
      </w:r>
    </w:p>
    <w:p>
      <w:pPr>
        <w:pStyle w:val="Heading1"/>
      </w:pPr>
      <w:r>
        <w:t xml:space="preserve">Textes bibliques principaux</w:t>
      </w:r>
    </w:p>
    <w:p>
      <w:pPr>
        <w:pStyle w:val="Normal"/>
      </w:pPr>
      <w:r>
        <w:t xml:space="preserve">Lectures : Genèse 2:15; Proverbes 6; Proverbes 10; 1 Thessaloniciens 4; 2 Thessaloniciens 3; 1 Timothée 5:8.;.</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le travail fait-il partie de la responsabilité spirituelle d’une famille ? » fait entrer la théologie dans la table, la chambre, le calendrier, le budget et la manière de réparer après une faute.</w:t>
      </w:r>
    </w:p>
    <w:p>
      <w:pPr>
        <w:pStyle w:val="Normal"/>
      </w:pPr>
      <w:r>
        <w:t xml:space="preserve">Les textes directeurs — Genèse 2:15; Proverbes 6; Proverbes 10; 1 Thessaloniciens 4; 2 Thessaloniciens 3; 1 Timothée 5:8.;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2:15; Proverbes 6; Proverbes 10; 1 Thessaloniciens 4; 2 Thessaloniciens 3; 1 Timothée 5:8.;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Prendre soin de sa maison ne consiste pas seulement à prier pour ses besoins, mais à développer avec sagesse la capacité de les porter.</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Prendre soin de sa maison ne consiste pas seulement à prier pour ses besoins, mais à développer avec sagesse la capacité de les porter.</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Prendre soin de sa maison ne consiste pas seulement à prier pour ses besoins, mais à développer avec sagesse la capacité de les porter.</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le travail fait-il partie de la responsabilité spirituelle d’une famille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le travail fait-il partie de la responsabilité spirituelle d’une famille ? » fait entrer la théologie dans la table, la chambre, le calendrier, le budget et la manière de réparer après une faute.</w:t>
      </w:r>
    </w:p>
    <w:p>
      <w:pPr>
        <w:pStyle w:val="Normal"/>
      </w:pPr>
      <w:r>
        <w:t xml:space="preserve">Les textes directeurs — Genèse 2:15; Proverbes 6; Proverbes 10; 1 Thessaloniciens 4; 2 Thessaloniciens 3; 1 Timothée 5:8.;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Prendre soin de sa maison ne consiste pas seulement à prier pour ses besoins, mais à développer avec sagesse la capacité de les porter.</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Prendre soin de sa maison ne consiste pas seulement à prier pour ses besoins, mais à développer avec sagesse la capacité de les porter.</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Prendre soin de sa maison ne consiste pas seulement à prier pour ses besoins, mais à développer avec sagesse la capacité de les porter.</w:t>
      </w:r>
    </w:p>
    <w:p>
      <w:pPr>
        <w:pStyle w:val="Heading1"/>
      </w:pPr>
      <w:r>
        <w:t xml:space="preserve">Transition</w:t>
      </w:r>
    </w:p>
    <w:p>
      <w:pPr>
        <w:pStyle w:val="Normal"/>
      </w:pPr>
      <w:r>
        <w:t xml:space="preserve">Le chapitre suivant, BUDGET, DETTES ET TRANSPARENCE, poursuivra la construction en demandant : Comment l’argent révèle-t-il la vérité d’une famille ?</w:t>
      </w:r>
    </w:p>
    <w:p>
      <w:r>
        <w:br w:type="page"/>
      </w:r>
    </w:p>
    <w:p>
      <w:pPr>
        <w:pStyle w:val="Chapter"/>
      </w:pPr>
      <w:r>
        <w:t xml:space="preserve">CHAPITRE 22 — BUDGET, DETTES ET TRANSPARENCE</w:t>
      </w:r>
    </w:p>
    <w:p>
      <w:pPr>
        <w:pStyle w:val="Heading1"/>
      </w:pPr>
      <w:r>
        <w:t xml:space="preserve">Ouverture mémorable</w:t>
      </w:r>
    </w:p>
    <w:p>
      <w:pPr>
        <w:pStyle w:val="Normal"/>
      </w:pPr>
      <w:r>
        <w:t xml:space="preserve">Une maison peut être pleine d’activités et manquer pourtant d’un lieu où la vérité, la sécurité et la grâce puissent habiter. Une famille ne maîtrise pas ses finances parce qu’elle gagne beaucoup, mais parce qu’elle sait où va ce qu’elle reçoit.</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l’argent révèle-t-il la vérité d’une famille ?</w:t>
      </w:r>
    </w:p>
    <w:p>
      <w:pPr>
        <w:pStyle w:val="Heading1"/>
      </w:pPr>
      <w:r>
        <w:t xml:space="preserve">Textes bibliques principaux</w:t>
      </w:r>
    </w:p>
    <w:p>
      <w:pPr>
        <w:pStyle w:val="Normal"/>
      </w:pPr>
      <w:r>
        <w:t xml:space="preserve">Lectures : Proverbes ; Matthieu 6:19-34 ; 1 Timothée 5:8.</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l’argent révèle-t-il la vérité d’une famille ? » fait entrer la théologie dans la table, la chambre, le calendrier, le budget et la manière de réparer après une faute.</w:t>
      </w:r>
    </w:p>
    <w:p>
      <w:pPr>
        <w:pStyle w:val="Normal"/>
      </w:pPr>
      <w:r>
        <w:t xml:space="preserve">Les textes directeurs — Proverbes ; Matthieu 6:19-34 ; 1 Timothée 5:8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Proverbes ; Matthieu 6:19-34 ; 1 Timothée 5:8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Une famille ne maîtrise pas ses finances parce qu’elle gagne beaucoup, mais parce qu’elle sait où va ce qu’elle reçoit.</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Une famille ne maîtrise pas ses finances parce qu’elle gagne beaucoup, mais parce qu’elle sait où va ce qu’elle reçoit.</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Une famille ne maîtrise pas ses finances parce qu’elle gagne beaucoup, mais parce qu’elle sait où va ce qu’elle reçoit.</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l’argent révèle-t-il la vérité d’une famille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l’argent révèle-t-il la vérité d’une famille ? » fait entrer la théologie dans la table, la chambre, le calendrier, le budget et la manière de réparer après une faute.</w:t>
      </w:r>
    </w:p>
    <w:p>
      <w:pPr>
        <w:pStyle w:val="Normal"/>
      </w:pPr>
      <w:r>
        <w:t xml:space="preserve">Les textes directeurs — Proverbes ; Matthieu 6:19-34 ; 1 Timothée 5:8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Une famille ne maîtrise pas ses finances parce qu’elle gagne beaucoup, mais parce qu’elle sait où va ce qu’elle reçoit.</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Une famille ne maîtrise pas ses finances parce qu’elle gagne beaucoup, mais parce qu’elle sait où va ce qu’elle reçoit.</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Une famille ne maîtrise pas ses finances parce qu’elle gagne beaucoup, mais parce qu’elle sait où va ce qu’elle reçoit.</w:t>
      </w:r>
    </w:p>
    <w:p>
      <w:pPr>
        <w:pStyle w:val="Heading1"/>
      </w:pPr>
      <w:r>
        <w:t xml:space="preserve">Transition</w:t>
      </w:r>
    </w:p>
    <w:p>
      <w:pPr>
        <w:pStyle w:val="Normal"/>
      </w:pPr>
      <w:r>
        <w:t xml:space="preserve">Le chapitre suivant, SANTÉ, SOMMEIL, ALIMENTATION ET SOIN DU CORPS, poursuivra la construction en demandant : Pourquoi le soin du corps fait-il partie de la responsabilité familiale ?</w:t>
      </w:r>
    </w:p>
    <w:p>
      <w:r>
        <w:br w:type="page"/>
      </w:r>
    </w:p>
    <w:p>
      <w:pPr>
        <w:pStyle w:val="Chapter"/>
      </w:pPr>
      <w:r>
        <w:t xml:space="preserve">CHAPITRE 23 — SANTÉ, SOMMEIL, ALIMENTATION ET SOIN DU CORPS</w:t>
      </w:r>
    </w:p>
    <w:p>
      <w:pPr>
        <w:pStyle w:val="Heading1"/>
      </w:pPr>
      <w:r>
        <w:t xml:space="preserve">Ouverture mémorable</w:t>
      </w:r>
    </w:p>
    <w:p>
      <w:pPr>
        <w:pStyle w:val="Normal"/>
      </w:pPr>
      <w:r>
        <w:t xml:space="preserve">Une maison peut être pleine d’activités et manquer pourtant d’un lieu où la vérité, la sécurité et la grâce puissent habiter. Prendre soin de la famille, c’est aussi protéger les corps dans lesquels ses membres devront accomplir leur vocation.</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Pourquoi le soin du corps fait-il partie de la responsabilité familiale ?</w:t>
      </w:r>
    </w:p>
    <w:p>
      <w:pPr>
        <w:pStyle w:val="Heading1"/>
      </w:pPr>
      <w:r>
        <w:t xml:space="preserve">Textes bibliques principaux</w:t>
      </w:r>
    </w:p>
    <w:p>
      <w:pPr>
        <w:pStyle w:val="Normal"/>
      </w:pPr>
      <w:r>
        <w:t xml:space="preserve">Lectures : Proverbes ; Matthieu 6:19-34 ; 1 Timothée 5:8.</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le soin du corps fait-il partie de la responsabilité familiale ? » fait entrer la théologie dans la table, la chambre, le calendrier, le budget et la manière de réparer après une faute.</w:t>
      </w:r>
    </w:p>
    <w:p>
      <w:pPr>
        <w:pStyle w:val="Normal"/>
      </w:pPr>
      <w:r>
        <w:t xml:space="preserve">Les textes directeurs — Proverbes ; Matthieu 6:19-34 ; 1 Timothée 5:8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Proverbes ; Matthieu 6:19-34 ; 1 Timothée 5:8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Prendre soin de la famille, c’est aussi protéger les corps dans lesquels ses membres devront accomplir leur vocation.</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Prendre soin de la famille, c’est aussi protéger les corps dans lesquels ses membres devront accomplir leur vocation.</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Prendre soin de la famille, c’est aussi protéger les corps dans lesquels ses membres devront accomplir leur vocation.</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le soin du corps fait-il partie de la responsabilité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Pourquoi le soin du corps fait-il partie de la responsabilité familiale ? » fait entrer la théologie dans la table, la chambre, le calendrier, le budget et la manière de réparer après une faute.</w:t>
      </w:r>
    </w:p>
    <w:p>
      <w:pPr>
        <w:pStyle w:val="Normal"/>
      </w:pPr>
      <w:r>
        <w:t xml:space="preserve">Les textes directeurs — Proverbes ; Matthieu 6:19-34 ; 1 Timothée 5:8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Prendre soin de la famille, c’est aussi protéger les corps dans lesquels ses membres devront accomplir leur vocation.</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Prendre soin de la famille, c’est aussi protéger les corps dans lesquels ses membres devront accomplir leur vocation.</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Prendre soin de la famille, c’est aussi protéger les corps dans lesquels ses membres devront accomplir leur vocation.</w:t>
      </w:r>
    </w:p>
    <w:p>
      <w:pPr>
        <w:pStyle w:val="Heading1"/>
      </w:pPr>
      <w:r>
        <w:t xml:space="preserve">Transition</w:t>
      </w:r>
    </w:p>
    <w:p>
      <w:pPr>
        <w:pStyle w:val="Normal"/>
      </w:pPr>
      <w:r>
        <w:t xml:space="preserve">Le chapitre suivant, L’HÉRITAGE AUX ENFANTS DES ENFANTS, poursuivra la construction en demandant : Que laisse réellement une personne aux générations qui la suivent ?</w:t>
      </w:r>
    </w:p>
    <w:p>
      <w:r>
        <w:br w:type="page"/>
      </w:r>
    </w:p>
    <w:p>
      <w:pPr>
        <w:pStyle w:val="Chapter"/>
      </w:pPr>
      <w:r>
        <w:t xml:space="preserve">CHAPITRE 24 — L’HÉRITAGE AUX ENFANTS DES ENFANTS</w:t>
      </w:r>
    </w:p>
    <w:p>
      <w:pPr>
        <w:pStyle w:val="Heading1"/>
      </w:pPr>
      <w:r>
        <w:t xml:space="preserve">Ouverture mémorable</w:t>
      </w:r>
    </w:p>
    <w:p>
      <w:pPr>
        <w:pStyle w:val="Normal"/>
      </w:pPr>
      <w:r>
        <w:t xml:space="preserve">Une maison peut être pleine d’activités et manquer pourtant d’un lieu où la vérité, la sécurité et la grâce puissent habiter. L’héritage n’est pas seulement ce que nous laissons à nos enfants ; il est aussi ce que nous construisons en eux pour qu’ils sachent le porter.</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Que laisse réellement une personne aux générations qui la suivent ?</w:t>
      </w:r>
    </w:p>
    <w:p>
      <w:pPr>
        <w:pStyle w:val="Heading1"/>
      </w:pPr>
      <w:r>
        <w:t xml:space="preserve">Textes bibliques principaux</w:t>
      </w:r>
    </w:p>
    <w:p>
      <w:pPr>
        <w:pStyle w:val="Normal"/>
      </w:pPr>
      <w:r>
        <w:t xml:space="preserve">Lectures : Proverbes 13:22.;.</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laisse réellement une personne aux générations qui la suivent ? » fait entrer la théologie dans la table, la chambre, le calendrier, le budget et la manière de réparer après une faute.</w:t>
      </w:r>
    </w:p>
    <w:p>
      <w:pPr>
        <w:pStyle w:val="Normal"/>
      </w:pPr>
      <w:r>
        <w:t xml:space="preserve">Les textes directeurs — Proverbes 13:22.;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Proverbes 13:22.;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L’héritage n’est pas seulement ce que nous laissons à nos enfants ; il est aussi ce que nous construisons en eux pour qu’ils sachent le porter.</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L’héritage n’est pas seulement ce que nous laissons à nos enfants ; il est aussi ce que nous construisons en eux pour qu’ils sachent le porter.</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L’héritage n’est pas seulement ce que nous laissons à nos enfants ; il est aussi ce que nous construisons en eux pour qu’ils sachent le porter.</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laisse réellement une personne aux générations qui la suivent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laisse réellement une personne aux générations qui la suivent ? » fait entrer la théologie dans la table, la chambre, le calendrier, le budget et la manière de réparer après une faute.</w:t>
      </w:r>
    </w:p>
    <w:p>
      <w:pPr>
        <w:pStyle w:val="Normal"/>
      </w:pPr>
      <w:r>
        <w:t xml:space="preserve">Les textes directeurs — Proverbes 13:22.;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L’héritage n’est pas seulement ce que nous laissons à nos enfants ; il est aussi ce que nous construisons en eux pour qu’ils sachent le porter.</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L’héritage n’est pas seulement ce que nous laissons à nos enfants ; il est aussi ce que nous construisons en eux pour qu’ils sachent le porter.</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L’héritage n’est pas seulement ce que nous laissons à nos enfants ; il est aussi ce que nous construisons en eux pour qu’ils sachent le porter.</w:t>
      </w:r>
    </w:p>
    <w:p>
      <w:pPr>
        <w:pStyle w:val="Heading1"/>
      </w:pPr>
      <w:r>
        <w:t xml:space="preserve">Transition</w:t>
      </w:r>
    </w:p>
    <w:p>
      <w:pPr>
        <w:pStyle w:val="Normal"/>
      </w:pPr>
      <w:r>
        <w:t xml:space="preserve">Le chapitre suivant, FORMER DES HÉRITIERS CAPABLES, poursuivra la construction en demandant : Comment cette vérité transforme-t-elle concrètement la vie familiale ?</w:t>
      </w:r>
    </w:p>
    <w:p>
      <w:r>
        <w:br w:type="page"/>
      </w:r>
    </w:p>
    <w:p>
      <w:pPr>
        <w:pStyle w:val="Chapter"/>
      </w:pPr>
      <w:r>
        <w:t xml:space="preserve">CHAPITRE 25 — FORMER DES HÉRITIERS CAPABLES</w:t>
      </w:r>
    </w:p>
    <w:p>
      <w:pPr>
        <w:pStyle w:val="Heading1"/>
      </w:pPr>
      <w:r>
        <w:t xml:space="preserve">Ouverture mémorable</w:t>
      </w:r>
    </w:p>
    <w:p>
      <w:pPr>
        <w:pStyle w:val="Normal"/>
      </w:pPr>
      <w:r>
        <w:t xml:space="preserve">Une maison peut être pleine d’activités et manquer pourtant d’un lieu où la vérité, la sécurité et la grâce puissent habiter. L’héritage le plus dangereux est un patrimoine remis à une personne que personne n’a préparée à le porter.</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Proverbes ; Matthieu 6:19-34 ; 1 Timothée 5:8.</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Proverbes ; Matthieu 6:19-34 ; 1 Timothée 5:8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Proverbes ; Matthieu 6:19-34 ; 1 Timothée 5:8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L’héritage le plus dangereux est un patrimoine remis à une personne que personne n’a préparée à le porter.</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L’héritage le plus dangereux est un patrimoine remis à une personne que personne n’a préparée à le porter.</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L’héritage le plus dangereux est un patrimoine remis à une personne que personne n’a préparée à le porter.</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Proverbes ; Matthieu 6:19-34 ; 1 Timothée 5:8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L’héritage le plus dangereux est un patrimoine remis à une personne que personne n’a préparée à le porter.</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L’héritage le plus dangereux est un patrimoine remis à une personne que personne n’a préparée à le porter.</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L’héritage le plus dangereux est un patrimoine remis à une personne que personne n’a préparée à le porter.</w:t>
      </w:r>
    </w:p>
    <w:p>
      <w:pPr>
        <w:pStyle w:val="Heading1"/>
      </w:pPr>
      <w:r>
        <w:t xml:space="preserve">Transition</w:t>
      </w:r>
    </w:p>
    <w:p>
      <w:pPr>
        <w:pStyle w:val="Normal"/>
      </w:pPr>
      <w:r>
        <w:t xml:space="preserve">Le chapitre suivant, LE PÉCHÉ ENTRE DANS LA MAISON, poursuivra la construction en demandant : Comment cette vérité transforme-t-elle concrètement la vie familiale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VI</w:t>
      </w:r>
    </w:p>
    <w:p>
      <w:pPr>
        <w:pStyle w:val="PartTitle"/>
        <w:jc w:val="center"/>
      </w:pPr>
      <w:r>
        <w:t xml:space="preserve">LE PÉCHÉ ET LA DÉSORGANISATION FAMILIALE</w:t>
      </w:r>
    </w:p>
    <w:p>
      <w:pPr>
        <w:pStyle w:val="PartSubtitle"/>
        <w:jc w:val="center"/>
      </w:pPr>
      <w:r>
        <w:rPr>
          <w:i/>
        </w:rPr>
        <w:t xml:space="preserve">Nommer le mal sans condamner les victimes</w:t>
      </w:r>
    </w:p>
    <w:p>
      <w:r>
        <w:br w:type="page"/>
      </w:r>
    </w:p>
    <w:p>
      <w:r>
        <w:br w:type="page"/>
      </w:r>
    </w:p>
    <w:p>
      <w:pPr>
        <w:pStyle w:val="Chapter"/>
      </w:pPr>
      <w:r>
        <w:t xml:space="preserve">CHAPITRE 26 — LE PÉCHÉ ENTRE DANS LA MAISON</w:t>
      </w:r>
    </w:p>
    <w:p>
      <w:pPr>
        <w:pStyle w:val="Heading1"/>
      </w:pPr>
      <w:r>
        <w:t xml:space="preserve">Ouverture mémorable</w:t>
      </w:r>
    </w:p>
    <w:p>
      <w:pPr>
        <w:pStyle w:val="Normal"/>
      </w:pPr>
      <w:r>
        <w:t xml:space="preserve">Une maison peut être pleine d’activités et manquer pourtant d’un lieu où la vérité, la sécurité et la grâce puissent habiter. Le péché ne détruit pas seulement la relation avec Dieu ; il apprend aux membres d’une famille à se cacher, à accuser et à dominer.</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Genèse 3; Genèse 4.;.</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Genèse 3; Genèse 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3; Genèse 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Le péché ne détruit pas seulement la relation avec Dieu ; il apprend aux membres d’une famille à se cacher, à accuser et à dominer.</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Le péché ne détruit pas seulement la relation avec Dieu ; il apprend aux membres d’une famille à se cacher, à accuser et à dominer.</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Le péché ne détruit pas seulement la relation avec Dieu ; il apprend aux membres d’une famille à se cacher, à accuser et à dominer.</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Genèse 3; Genèse 4.;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Le péché ne détruit pas seulement la relation avec Dieu ; il apprend aux membres d’une famille à se cacher, à accuser et à dominer.</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Le péché ne détruit pas seulement la relation avec Dieu ; il apprend aux membres d’une famille à se cacher, à accuser et à dominer.</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Le péché ne détruit pas seulement la relation avec Dieu ; il apprend aux membres d’une famille à se cacher, à accuser et à dominer.</w:t>
      </w:r>
    </w:p>
    <w:p>
      <w:pPr>
        <w:pStyle w:val="Heading1"/>
      </w:pPr>
      <w:r>
        <w:t xml:space="preserve">Transition</w:t>
      </w:r>
    </w:p>
    <w:p>
      <w:pPr>
        <w:pStyle w:val="Normal"/>
      </w:pPr>
      <w:r>
        <w:t xml:space="preserve">Le chapitre suivant, LES FAMILLES BIBLIQUES IMPARFAITES, poursuivra la construction en demandant : Comment cette vérité transforme-t-elle concrètement la vie familiale ?</w:t>
      </w:r>
    </w:p>
    <w:p>
      <w:r>
        <w:br w:type="page"/>
      </w:r>
    </w:p>
    <w:p>
      <w:pPr>
        <w:pStyle w:val="Chapter"/>
      </w:pPr>
      <w:r>
        <w:t xml:space="preserve">CHAPITRE 27 — LES FAMILLES BIBLIQUES IMPARFAITES</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Bible ne protège pas la réputation de ses familles au prix de la vérité ; elle expose leurs blessures afin que nous apprenions.</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Genèse 3–4 ; Psaume 51 ; Jacques 1.</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Genèse 3–4 ; Psaume 51 ; Jacques 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3–4 ; Psaume 51 ; Jacques 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Bible ne protège pas la réputation de ses familles au prix de la vérité ; elle expose leurs blessures afin que nous apprenions.</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Bible ne protège pas la réputation de ses familles au prix de la vérité ; elle expose leurs blessures afin que nous apprenions.</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Bible ne protège pas la réputation de ses familles au prix de la vérité ; elle expose leurs blessures afin que nous apprenions.</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Genèse 3–4 ; Psaume 51 ; Jacques 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Bible ne protège pas la réputation de ses familles au prix de la vérité ; elle expose leurs blessures afin que nous apprenions.</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Bible ne protège pas la réputation de ses familles au prix de la vérité ; elle expose leurs blessures afin que nous apprenions.</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Bible ne protège pas la réputation de ses familles au prix de la vérité ; elle expose leurs blessures afin que nous apprenions.</w:t>
      </w:r>
    </w:p>
    <w:p>
      <w:pPr>
        <w:pStyle w:val="Heading1"/>
      </w:pPr>
      <w:r>
        <w:t xml:space="preserve">Transition</w:t>
      </w:r>
    </w:p>
    <w:p>
      <w:pPr>
        <w:pStyle w:val="Normal"/>
      </w:pPr>
      <w:r>
        <w:t xml:space="preserve">Le chapitre suivant, LES INIQUITÉS DES PÈRES ET LA RESPONSABILITÉ DES ENFANTS, poursuivra la construction en demandant : Sommes-nous condamnés à répéter l’histoire de notre famille ?</w:t>
      </w:r>
    </w:p>
    <w:p>
      <w:r>
        <w:br w:type="page"/>
      </w:r>
    </w:p>
    <w:p>
      <w:pPr>
        <w:pStyle w:val="Chapter"/>
      </w:pPr>
      <w:r>
        <w:t xml:space="preserve">CHAPITRE 28 — LES INIQUITÉS DES PÈRES ET LA RESPONSABILITÉ DES ENFANTS</w:t>
      </w:r>
    </w:p>
    <w:p>
      <w:pPr>
        <w:pStyle w:val="Heading1"/>
      </w:pPr>
      <w:r>
        <w:t xml:space="preserve">Ouverture mémorable</w:t>
      </w:r>
    </w:p>
    <w:p>
      <w:pPr>
        <w:pStyle w:val="Normal"/>
      </w:pPr>
      <w:r>
        <w:t xml:space="preserve">Une maison peut être pleine d’activités et manquer pourtant d’un lieu où la vérité, la sécurité et la grâce puissent habiter. Nous pouvons recevoir les conséquences d’une histoire que nous n’avons pas commencée, mais en Dieu nous ne sommes pas condamnés à la répéter.</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Sommes-nous condamnés à répéter l’histoire de notre famille ?</w:t>
      </w:r>
    </w:p>
    <w:p>
      <w:pPr>
        <w:pStyle w:val="Heading1"/>
      </w:pPr>
      <w:r>
        <w:t xml:space="preserve">Textes bibliques principaux</w:t>
      </w:r>
    </w:p>
    <w:p>
      <w:pPr>
        <w:pStyle w:val="Normal"/>
      </w:pPr>
      <w:r>
        <w:t xml:space="preserve">Lectures : Exode 20:5-6; Exode 34:6-7; Deutéronome 24:16; Jérémie 31:29-30; Ézéchiel 18.;.</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Sommes-nous condamnés à répéter l’histoire de notre famille ? » fait entrer la théologie dans la table, la chambre, le calendrier, le budget et la manière de réparer après une faute.</w:t>
      </w:r>
    </w:p>
    <w:p>
      <w:pPr>
        <w:pStyle w:val="Normal"/>
      </w:pPr>
      <w:r>
        <w:t xml:space="preserve">Les textes directeurs — Exode 20:5-6; Exode 34:6-7; Deutéronome 24:16; Jérémie 31:29-30; Ézéchiel 18.;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Exode 20:5-6; Exode 34:6-7; Deutéronome 24:16; Jérémie 31:29-30; Ézéchiel 18.;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Nous pouvons recevoir les conséquences d’une histoire que nous n’avons pas commencée, mais en Dieu nous ne sommes pas condamnés à la répéter.</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Nous pouvons recevoir les conséquences d’une histoire que nous n’avons pas commencée, mais en Dieu nous ne sommes pas condamnés à la répéter.</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Nous pouvons recevoir les conséquences d’une histoire que nous n’avons pas commencée, mais en Dieu nous ne sommes pas condamnés à la répéter.</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Sommes-nous condamnés à répéter l’histoire de notre famille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Sommes-nous condamnés à répéter l’histoire de notre famille ? » fait entrer la théologie dans la table, la chambre, le calendrier, le budget et la manière de réparer après une faute.</w:t>
      </w:r>
    </w:p>
    <w:p>
      <w:pPr>
        <w:pStyle w:val="Normal"/>
      </w:pPr>
      <w:r>
        <w:t xml:space="preserve">Les textes directeurs — Exode 20:5-6; Exode 34:6-7; Deutéronome 24:16; Jérémie 31:29-30; Ézéchiel 18.;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Nous pouvons recevoir les conséquences d’une histoire que nous n’avons pas commencée, mais en Dieu nous ne sommes pas condamnés à la répéter.</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Nous pouvons recevoir les conséquences d’une histoire que nous n’avons pas commencée, mais en Dieu nous ne sommes pas condamnés à la répéter.</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Nous pouvons recevoir les conséquences d’une histoire que nous n’avons pas commencée, mais en Dieu nous ne sommes pas condamnés à la répéter.</w:t>
      </w:r>
    </w:p>
    <w:p>
      <w:pPr>
        <w:pStyle w:val="Heading1"/>
      </w:pPr>
      <w:r>
        <w:t xml:space="preserve">Transition</w:t>
      </w:r>
    </w:p>
    <w:p>
      <w:pPr>
        <w:pStyle w:val="Normal"/>
      </w:pPr>
      <w:r>
        <w:t xml:space="preserve">Le chapitre suivant, INFIDÉLITÉ, TRAHISON ET ABANDON, poursuivra la construction en demandant : Comment cette vérité transforme-t-elle concrètement la vie familiale ?</w:t>
      </w:r>
    </w:p>
    <w:p>
      <w:r>
        <w:br w:type="page"/>
      </w:r>
    </w:p>
    <w:p>
      <w:pPr>
        <w:pStyle w:val="Chapter"/>
      </w:pPr>
      <w:r>
        <w:t xml:space="preserve">CHAPITRE 29 — INFIDÉLITÉ, TRAHISON ET ABANDON</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confiance peut être détruite en un instant, mais sa reconstruction exige vérité, repentance, constance et temps.</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Genèse 3–4 ; Psaume 51 ; Jacques 1.</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Genèse 3–4 ; Psaume 51 ; Jacques 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3–4 ; Psaume 51 ; Jacques 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confiance peut être détruite en un instant, mais sa reconstruction exige vérité, repentance, constance et temps.</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confiance peut être détruite en un instant, mais sa reconstruction exige vérité, repentance, constance et temps.</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confiance peut être détruite en un instant, mais sa reconstruction exige vérité, repentance, constance et temps.</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Genèse 3–4 ; Psaume 51 ; Jacques 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confiance peut être détruite en un instant, mais sa reconstruction exige vérité, repentance, constance et temps.</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confiance peut être détruite en un instant, mais sa reconstruction exige vérité, repentance, constance et temps.</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confiance peut être détruite en un instant, mais sa reconstruction exige vérité, repentance, constance et temps.</w:t>
      </w:r>
    </w:p>
    <w:p>
      <w:pPr>
        <w:pStyle w:val="Heading1"/>
      </w:pPr>
      <w:r>
        <w:t xml:space="preserve">Transition</w:t>
      </w:r>
    </w:p>
    <w:p>
      <w:pPr>
        <w:pStyle w:val="Normal"/>
      </w:pPr>
      <w:r>
        <w:t xml:space="preserve">Le chapitre suivant, VIOLENCE, DOMINATION ET SILENCE, poursuivra la construction en demandant : Comment cette vérité transforme-t-elle concrètement la vie familiale ?</w:t>
      </w:r>
    </w:p>
    <w:p>
      <w:r>
        <w:br w:type="page"/>
      </w:r>
    </w:p>
    <w:p>
      <w:pPr>
        <w:pStyle w:val="Chapter"/>
      </w:pPr>
      <w:r>
        <w:t xml:space="preserve">CHAPITRE 30 — VIOLENCE, DOMINATION ET SILENCE</w:t>
      </w:r>
    </w:p>
    <w:p>
      <w:pPr>
        <w:pStyle w:val="Heading1"/>
      </w:pPr>
      <w:r>
        <w:t xml:space="preserve">Ouverture mémorable</w:t>
      </w:r>
    </w:p>
    <w:p>
      <w:pPr>
        <w:pStyle w:val="Normal"/>
      </w:pPr>
      <w:r>
        <w:t xml:space="preserve">Une maison peut être pleine d’activités et manquer pourtant d’un lieu où la vérité, la sécurité et la grâce puissent habiter. Dieu ne demande jamais à une victime de protéger l’apparence de la famille au prix de sa vie, de sa dignité ou de sa sécurité.</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Genèse 3–4 ; Psaume 51 ; Jacques 1.</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Genèse 3–4 ; Psaume 51 ; Jacques 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3–4 ; Psaume 51 ; Jacques 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Dieu ne demande jamais à une victime de protéger l’apparence de la famille au prix de sa vie, de sa dignité ou de sa sécurité.</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Dieu ne demande jamais à une victime de protéger l’apparence de la famille au prix de sa vie, de sa dignité ou de sa sécurité.</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Dieu ne demande jamais à une victime de protéger l’apparence de la famille au prix de sa vie, de sa dignité ou de sa sécurité.</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Genèse 3–4 ; Psaume 51 ; Jacques 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Dieu ne demande jamais à une victime de protéger l’apparence de la famille au prix de sa vie, de sa dignité ou de sa sécurité.</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Dieu ne demande jamais à une victime de protéger l’apparence de la famille au prix de sa vie, de sa dignité ou de sa sécurité.</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Dieu ne demande jamais à une victime de protéger l’apparence de la famille au prix de sa vie, de sa dignité ou de sa sécurité.</w:t>
      </w:r>
    </w:p>
    <w:p>
      <w:pPr>
        <w:pStyle w:val="Heading1"/>
      </w:pPr>
      <w:r>
        <w:t xml:space="preserve">Transition</w:t>
      </w:r>
    </w:p>
    <w:p>
      <w:pPr>
        <w:pStyle w:val="Normal"/>
      </w:pPr>
      <w:r>
        <w:t xml:space="preserve">Le chapitre suivant, ADDICTIONS, SECRETS ET DÉSORDRES CACHÉS, poursuivra la construction en demandant : Comment cette vérité transforme-t-elle concrètement la vie familiale ?</w:t>
      </w:r>
    </w:p>
    <w:p>
      <w:r>
        <w:br w:type="page"/>
      </w:r>
    </w:p>
    <w:p>
      <w:pPr>
        <w:pStyle w:val="Chapter"/>
      </w:pPr>
      <w:r>
        <w:t xml:space="preserve">CHAPITRE 31 — ADDICTIONS, SECRETS ET DÉSORDRES CACHÉS</w:t>
      </w:r>
    </w:p>
    <w:p>
      <w:pPr>
        <w:pStyle w:val="Heading1"/>
      </w:pPr>
      <w:r>
        <w:t xml:space="preserve">Ouverture mémorable</w:t>
      </w:r>
    </w:p>
    <w:p>
      <w:pPr>
        <w:pStyle w:val="Normal"/>
      </w:pPr>
      <w:r>
        <w:t xml:space="preserve">Une maison peut être pleine d’activités et manquer pourtant d’un lieu où la vérité, la sécurité et la grâce puissent habiter. Ce qu’une famille refuse de nommer continue souvent à la gouverner dans le secret.</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Genèse 3–4 ; Psaume 51 ; Jacques 1.</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Genèse 3–4 ; Psaume 51 ; Jacques 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Genèse 3–4 ; Psaume 51 ; Jacques 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Ce qu’une famille refuse de nommer continue souvent à la gouverner dans le secret.</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Ce qu’une famille refuse de nommer continue souvent à la gouverner dans le secret.</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Ce qu’une famille refuse de nommer continue souvent à la gouverner dans le secret.</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Genèse 3–4 ; Psaume 51 ; Jacques 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Ce qu’une famille refuse de nommer continue souvent à la gouverner dans le secret.</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Ce qu’une famille refuse de nommer continue souvent à la gouverner dans le secret.</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Ce qu’une famille refuse de nommer continue souvent à la gouverner dans le secret.</w:t>
      </w:r>
    </w:p>
    <w:p>
      <w:pPr>
        <w:pStyle w:val="Heading1"/>
      </w:pPr>
      <w:r>
        <w:t xml:space="preserve">Transition</w:t>
      </w:r>
    </w:p>
    <w:p>
      <w:pPr>
        <w:pStyle w:val="Normal"/>
      </w:pPr>
      <w:r>
        <w:t xml:space="preserve">Le chapitre suivant, PARDONNER SANS CACHER LE MAL, poursuivra la construction en demandant : Comment pardonner sans nier la vérité ni supprimer la justice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VII</w:t>
      </w:r>
    </w:p>
    <w:p>
      <w:pPr>
        <w:pStyle w:val="PartTitle"/>
        <w:jc w:val="center"/>
      </w:pPr>
      <w:r>
        <w:t xml:space="preserve">GUÉRISON, PROTECTION ET RESTAURATION</w:t>
      </w:r>
    </w:p>
    <w:p>
      <w:pPr>
        <w:pStyle w:val="PartSubtitle"/>
        <w:jc w:val="center"/>
      </w:pPr>
      <w:r>
        <w:rPr>
          <w:i/>
        </w:rPr>
        <w:t xml:space="preserve">Vérité, grâce, limites et recours compétents</w:t>
      </w:r>
    </w:p>
    <w:p>
      <w:r>
        <w:br w:type="page"/>
      </w:r>
    </w:p>
    <w:p>
      <w:r>
        <w:br w:type="page"/>
      </w:r>
    </w:p>
    <w:p>
      <w:pPr>
        <w:pStyle w:val="Chapter"/>
      </w:pPr>
      <w:r>
        <w:t xml:space="preserve">CHAPITRE 32 — PARDONNER SANS CACHER LE MAL</w:t>
      </w:r>
    </w:p>
    <w:p>
      <w:pPr>
        <w:pStyle w:val="Heading1"/>
      </w:pPr>
      <w:r>
        <w:t xml:space="preserve">Ouverture mémorable</w:t>
      </w:r>
    </w:p>
    <w:p>
      <w:pPr>
        <w:pStyle w:val="Normal"/>
      </w:pPr>
      <w:r>
        <w:t xml:space="preserve">Une maison peut être pleine d’activités et manquer pourtant d’un lieu où la vérité, la sécurité et la grâce puissent habiter. Le pardon libère le cœur de la vengeance ; il ne transforme pas le mensonge en vérité ni le danger en sécurité.</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pardonner sans nier la vérité ni supprimer la justice ?</w:t>
      </w:r>
    </w:p>
    <w:p>
      <w:pPr>
        <w:pStyle w:val="Heading1"/>
      </w:pPr>
      <w:r>
        <w:t xml:space="preserve">Textes bibliques principaux</w:t>
      </w:r>
    </w:p>
    <w:p>
      <w:pPr>
        <w:pStyle w:val="Normal"/>
      </w:pPr>
      <w:r>
        <w:t xml:space="preserve">Lectures : Matthieu 18 ; Romains 12 ; Galates 6:1-2.</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pardonner sans nier la vérité ni supprimer la justice ? » fait entrer la théologie dans la table, la chambre, le calendrier, le budget et la manière de réparer après une faute.</w:t>
      </w:r>
    </w:p>
    <w:p>
      <w:pPr>
        <w:pStyle w:val="Normal"/>
      </w:pPr>
      <w:r>
        <w:t xml:space="preserve">Les textes directeurs — Matthieu 18 ; Romains 12 ; Galates 6:1-2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Matthieu 18 ; Romains 12 ; Galates 6:1-2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Le pardon libère le cœur de la vengeance ; il ne transforme pas le mensonge en vérité ni le danger en sécurité.</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Le pardon libère le cœur de la vengeance ; il ne transforme pas le mensonge en vérité ni le danger en sécurité.</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Le pardon libère le cœur de la vengeance ; il ne transforme pas le mensonge en vérité ni le danger en sécurité.</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pardonner sans nier la vérité ni supprimer la justice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pardonner sans nier la vérité ni supprimer la justice ? » fait entrer la théologie dans la table, la chambre, le calendrier, le budget et la manière de réparer après une faute.</w:t>
      </w:r>
    </w:p>
    <w:p>
      <w:pPr>
        <w:pStyle w:val="Normal"/>
      </w:pPr>
      <w:r>
        <w:t xml:space="preserve">Les textes directeurs — Matthieu 18 ; Romains 12 ; Galates 6:1-2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Le pardon libère le cœur de la vengeance ; il ne transforme pas le mensonge en vérité ni le danger en sécurité.</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Le pardon libère le cœur de la vengeance ; il ne transforme pas le mensonge en vérité ni le danger en sécurité.</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Le pardon libère le cœur de la vengeance ; il ne transforme pas le mensonge en vérité ni le danger en sécurité.</w:t>
      </w:r>
    </w:p>
    <w:p>
      <w:pPr>
        <w:pStyle w:val="Heading1"/>
      </w:pPr>
      <w:r>
        <w:t xml:space="preserve">Transition</w:t>
      </w:r>
    </w:p>
    <w:p>
      <w:pPr>
        <w:pStyle w:val="Normal"/>
      </w:pPr>
      <w:r>
        <w:t xml:space="preserve">Le chapitre suivant, RECONSTRUIRE LA CONFIANCE, poursuivra la construction en demandant : Comment cette vérité transforme-t-elle concrètement la vie familiale ?</w:t>
      </w:r>
    </w:p>
    <w:p>
      <w:r>
        <w:br w:type="page"/>
      </w:r>
    </w:p>
    <w:p>
      <w:pPr>
        <w:pStyle w:val="Chapter"/>
      </w:pPr>
      <w:r>
        <w:t xml:space="preserve">CHAPITRE 33 — RECONSTRUIRE LA CONFIANCE</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confiance ne se réclame pas comme un droit après une faute ; elle se reconstruit comme un fruit observable.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Matthieu 18 ; Romains 12 ; Galates 6:1-2.</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Matthieu 18 ; Romains 12 ; Galates 6:1-2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Matthieu 18 ; Romains 12 ; Galates 6:1-2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confiance ne se réclame pas comme un droit après une faute ; elle se reconstruit comme un fruit observable.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confiance ne se réclame pas comme un droit après une faute ; elle se reconstruit comme un fruit observable.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confiance ne se réclame pas comme un droit après une faute ; elle se reconstruit comme un fruit observable.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Matthieu 18 ; Romains 12 ; Galates 6:1-2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confiance ne se réclame pas comme un droit après une faute ; elle se reconstruit comme un fruit observable.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confiance ne se réclame pas comme un droit après une faute ; elle se reconstruit comme un fruit observable.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confiance ne se réclame pas comme un droit après une faute ; elle se reconstruit comme un fruit observable.</w:t>
      </w:r>
    </w:p>
    <w:p>
      <w:pPr>
        <w:pStyle w:val="Heading1"/>
      </w:pPr>
      <w:r>
        <w:t xml:space="preserve">Transition</w:t>
      </w:r>
    </w:p>
    <w:p>
      <w:pPr>
        <w:pStyle w:val="Normal"/>
      </w:pPr>
      <w:r>
        <w:t xml:space="preserve">Le chapitre suivant, DEMANDER DE L’AIDE, poursuivra la construction en demandant : Comment cette vérité transforme-t-elle concrètement la vie familiale ?</w:t>
      </w:r>
    </w:p>
    <w:p>
      <w:r>
        <w:br w:type="page"/>
      </w:r>
    </w:p>
    <w:p>
      <w:pPr>
        <w:pStyle w:val="Chapter"/>
      </w:pPr>
      <w:r>
        <w:t xml:space="preserve">CHAPITRE 34 — DEMANDER DE L’AIDE</w:t>
      </w:r>
    </w:p>
    <w:p>
      <w:pPr>
        <w:pStyle w:val="Heading1"/>
      </w:pPr>
      <w:r>
        <w:t xml:space="preserve">Ouverture mémorable</w:t>
      </w:r>
    </w:p>
    <w:p>
      <w:pPr>
        <w:pStyle w:val="Normal"/>
      </w:pPr>
      <w:r>
        <w:t xml:space="preserve">Une maison peut être pleine d’activités et manquer pourtant d’un lieu où la vérité, la sécurité et la grâce puissent habiter. Demander de l’aide n’est pas toujours un aveu d’échec ; cela peut être la première décision responsable d’une famille qui refuse de continuer à souffrir seule.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Matthieu 18 ; Romains 12 ; Galates 6:1-2.</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Matthieu 18 ; Romains 12 ; Galates 6:1-2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Matthieu 18 ; Romains 12 ; Galates 6:1-2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Demander de l’aide n’est pas toujours un aveu d’échec ; cela peut être la première décision responsable d’une famille qui refuse de continuer à souffrir seule.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Demander de l’aide n’est pas toujours un aveu d’échec ; cela peut être la première décision responsable d’une famille qui refuse de continuer à souffrir seule.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Demander de l’aide n’est pas toujours un aveu d’échec ; cela peut être la première décision responsable d’une famille qui refuse de continuer à souffrir seule.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Matthieu 18 ; Romains 12 ; Galates 6:1-2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Demander de l’aide n’est pas toujours un aveu d’échec ; cela peut être la première décision responsable d’une famille qui refuse de continuer à souffrir seule.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Demander de l’aide n’est pas toujours un aveu d’échec ; cela peut être la première décision responsable d’une famille qui refuse de continuer à souffrir seule.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Demander de l’aide n’est pas toujours un aveu d’échec ; cela peut être la première décision responsable d’une famille qui refuse de continuer à souffrir seule.</w:t>
      </w:r>
    </w:p>
    <w:p>
      <w:pPr>
        <w:pStyle w:val="Heading1"/>
      </w:pPr>
      <w:r>
        <w:t xml:space="preserve">Transition</w:t>
      </w:r>
    </w:p>
    <w:p>
      <w:pPr>
        <w:pStyle w:val="Normal"/>
      </w:pPr>
      <w:r>
        <w:t xml:space="preserve">Le chapitre suivant, PROTÉGER LES ENFANTS ET LES PERSONNES VULNÉRABLES, poursuivra la construction en demandant : Comment cette vérité transforme-t-elle concrètement la vie familiale ?</w:t>
      </w:r>
    </w:p>
    <w:p>
      <w:r>
        <w:br w:type="page"/>
      </w:r>
    </w:p>
    <w:p>
      <w:pPr>
        <w:pStyle w:val="Chapter"/>
      </w:pPr>
      <w:r>
        <w:t xml:space="preserve">CHAPITRE 35 — PROTÉGER LES ENFANTS ET LES PERSONNES VULNÉRABLES</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qualité morale d’une maison se révèle dans la manière dont elle traite ceux qui ont le moins de pouvoir.</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Matthieu 18 ; Romains 12 ; Galates 6:1-2.</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Matthieu 18 ; Romains 12 ; Galates 6:1-2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Matthieu 18 ; Romains 12 ; Galates 6:1-2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qualité morale d’une maison se révèle dans la manière dont elle traite ceux qui ont le moins de pouvoir.</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qualité morale d’une maison se révèle dans la manière dont elle traite ceux qui ont le moins de pouvoir.</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qualité morale d’une maison se révèle dans la manière dont elle traite ceux qui ont le moins de pouvoir.</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Matthieu 18 ; Romains 12 ; Galates 6:1-2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qualité morale d’une maison se révèle dans la manière dont elle traite ceux qui ont le moins de pouvoir.</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qualité morale d’une maison se révèle dans la manière dont elle traite ceux qui ont le moins de pouvoir.</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qualité morale d’une maison se révèle dans la manière dont elle traite ceux qui ont le moins de pouvoir.</w:t>
      </w:r>
    </w:p>
    <w:p>
      <w:pPr>
        <w:pStyle w:val="Heading1"/>
      </w:pPr>
      <w:r>
        <w:t xml:space="preserve">Transition</w:t>
      </w:r>
    </w:p>
    <w:p>
      <w:pPr>
        <w:pStyle w:val="Normal"/>
      </w:pPr>
      <w:r>
        <w:t xml:space="preserve">Le chapitre suivant, MOI ET MA MAISON, NOUS SERVIRONS L’ÉTERNEL, poursuivra la construction en demandant : Que signifie engager sa maison au service de Dieu sans contrôler la conscience de chacun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VIII</w:t>
      </w:r>
    </w:p>
    <w:p>
      <w:pPr>
        <w:pStyle w:val="PartTitle"/>
        <w:jc w:val="center"/>
      </w:pPr>
      <w:r>
        <w:t xml:space="preserve">LA FAMILLE COMME PUISSANCE DE BÉNÉDICTION</w:t>
      </w:r>
    </w:p>
    <w:p>
      <w:pPr>
        <w:pStyle w:val="PartSubtitle"/>
        <w:jc w:val="center"/>
      </w:pPr>
      <w:r>
        <w:rPr>
          <w:i/>
        </w:rPr>
        <w:t xml:space="preserve">Prière, discipulat, hospitalité et mission</w:t>
      </w:r>
    </w:p>
    <w:p>
      <w:r>
        <w:br w:type="page"/>
      </w:r>
    </w:p>
    <w:p>
      <w:r>
        <w:br w:type="page"/>
      </w:r>
    </w:p>
    <w:p>
      <w:pPr>
        <w:pStyle w:val="Chapter"/>
      </w:pPr>
      <w:r>
        <w:t xml:space="preserve">CHAPITRE 36 — MOI ET MA MAISON, NOUS SERVIRONS L’ÉTERNEL</w:t>
      </w:r>
    </w:p>
    <w:p>
      <w:pPr>
        <w:pStyle w:val="Heading1"/>
      </w:pPr>
      <w:r>
        <w:t xml:space="preserve">Ouverture mémorable</w:t>
      </w:r>
    </w:p>
    <w:p>
      <w:pPr>
        <w:pStyle w:val="Normal"/>
      </w:pPr>
      <w:r>
        <w:t xml:space="preserve">Une maison peut être pleine d’activités et manquer pourtant d’un lieu où la vérité, la sécurité et la grâce puissent habiter. Un chef de famille peut donner une direction, créer un environnement et montrer l’exemple, mais il ne peut pas croire à la place des autres.</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Que signifie engager sa maison au service de Dieu sans contrôler la conscience de chacun ?</w:t>
      </w:r>
    </w:p>
    <w:p>
      <w:pPr>
        <w:pStyle w:val="Heading1"/>
      </w:pPr>
      <w:r>
        <w:t xml:space="preserve">Textes bibliques principaux</w:t>
      </w:r>
    </w:p>
    <w:p>
      <w:pPr>
        <w:pStyle w:val="Normal"/>
      </w:pPr>
      <w:r>
        <w:t xml:space="preserve">Lectures : Josué 24:14-15.;.</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engager sa maison au service de Dieu sans contrôler la conscience de chacun ? » fait entrer la théologie dans la table, la chambre, le calendrier, le budget et la manière de réparer après une faute.</w:t>
      </w:r>
    </w:p>
    <w:p>
      <w:pPr>
        <w:pStyle w:val="Normal"/>
      </w:pPr>
      <w:r>
        <w:t xml:space="preserve">Les textes directeurs — Josué 24:14-15.;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Josué 24:14-15.;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Un chef de famille peut donner une direction, créer un environnement et montrer l’exemple, mais il ne peut pas croire à la place des autres.</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Un chef de famille peut donner une direction, créer un environnement et montrer l’exemple, mais il ne peut pas croire à la place des autres.</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Un chef de famille peut donner une direction, créer un environnement et montrer l’exemple, mais il ne peut pas croire à la place des autres.</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engager sa maison au service de Dieu sans contrôler la conscience de chacun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Que signifie engager sa maison au service de Dieu sans contrôler la conscience de chacun ? » fait entrer la théologie dans la table, la chambre, le calendrier, le budget et la manière de réparer après une faute.</w:t>
      </w:r>
    </w:p>
    <w:p>
      <w:pPr>
        <w:pStyle w:val="Normal"/>
      </w:pPr>
      <w:r>
        <w:t xml:space="preserve">Les textes directeurs — Josué 24:14-15.;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Un chef de famille peut donner une direction, créer un environnement et montrer l’exemple, mais il ne peut pas croire à la place des autres.</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Un chef de famille peut donner une direction, créer un environnement et montrer l’exemple, mais il ne peut pas croire à la place des autres.</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Un chef de famille peut donner une direction, créer un environnement et montrer l’exemple, mais il ne peut pas croire à la place des autres.</w:t>
      </w:r>
    </w:p>
    <w:p>
      <w:pPr>
        <w:pStyle w:val="Heading1"/>
      </w:pPr>
      <w:r>
        <w:t xml:space="preserve">Transition</w:t>
      </w:r>
    </w:p>
    <w:p>
      <w:pPr>
        <w:pStyle w:val="Normal"/>
      </w:pPr>
      <w:r>
        <w:t xml:space="preserve">Le chapitre suivant, LA MAISON COMME LIEU DE PRIÈRE, poursuivra la construction en demandant : Comment cette vérité transforme-t-elle concrètement la vie familiale ?</w:t>
      </w:r>
    </w:p>
    <w:p>
      <w:r>
        <w:br w:type="page"/>
      </w:r>
    </w:p>
    <w:p>
      <w:pPr>
        <w:pStyle w:val="Chapter"/>
      </w:pPr>
      <w:r>
        <w:t xml:space="preserve">CHAPITRE 37 — LA MAISON COMME LIEU DE PRIÈRE</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prière familiale ne doit pas devenir une scène religieuse ; elle doit devenir un lieu où la maison apprend à se tenir ensemble devant Dieu.</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Josué 24:15 ; Actes 10 ; 1 Pierre 4:7-11.</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Josué 24:15 ; Actes 10 ; 1 Pierre 4:7-11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Josué 24:15 ; Actes 10 ; 1 Pierre 4:7-11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prière familiale ne doit pas devenir une scène religieuse ; elle doit devenir un lieu où la maison apprend à se tenir ensemble devant Dieu.</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prière familiale ne doit pas devenir une scène religieuse ; elle doit devenir un lieu où la maison apprend à se tenir ensemble devant Dieu.</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prière familiale ne doit pas devenir une scène religieuse ; elle doit devenir un lieu où la maison apprend à se tenir ensemble devant Dieu.</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Josué 24:15 ; Actes 10 ; 1 Pierre 4:7-11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prière familiale ne doit pas devenir une scène religieuse ; elle doit devenir un lieu où la maison apprend à se tenir ensemble devant Dieu.</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prière familiale ne doit pas devenir une scène religieuse ; elle doit devenir un lieu où la maison apprend à se tenir ensemble devant Dieu.</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prière familiale ne doit pas devenir une scène religieuse ; elle doit devenir un lieu où la maison apprend à se tenir ensemble devant Dieu.</w:t>
      </w:r>
    </w:p>
    <w:p>
      <w:pPr>
        <w:pStyle w:val="Heading1"/>
      </w:pPr>
      <w:r>
        <w:t xml:space="preserve">Transition</w:t>
      </w:r>
    </w:p>
    <w:p>
      <w:pPr>
        <w:pStyle w:val="Normal"/>
      </w:pPr>
      <w:r>
        <w:t xml:space="preserve">Le chapitre suivant, LA MAISON COMME LIEU DE DISCIPULAT, poursuivra la construction en demandant : Comment cette vérité transforme-t-elle concrètement la vie familiale ?</w:t>
      </w:r>
    </w:p>
    <w:p>
      <w:r>
        <w:br w:type="page"/>
      </w:r>
    </w:p>
    <w:p>
      <w:pPr>
        <w:pStyle w:val="Chapter"/>
      </w:pPr>
      <w:r>
        <w:t xml:space="preserve">CHAPITRE 38 — LA MAISON COMME LIEU DE DISCIPULAT</w:t>
      </w:r>
    </w:p>
    <w:p>
      <w:pPr>
        <w:pStyle w:val="Heading1"/>
      </w:pPr>
      <w:r>
        <w:t xml:space="preserve">Ouverture mémorable</w:t>
      </w:r>
    </w:p>
    <w:p>
      <w:pPr>
        <w:pStyle w:val="Normal"/>
      </w:pPr>
      <w:r>
        <w:t xml:space="preserve">Une maison peut être pleine d’activités et manquer pourtant d’un lieu où la vérité, la sécurité et la grâce puissent habiter. Une maison devient missionnaire lorsqu’elle ne garde pas seulement la foi pour ses membres, mais ouvre son espace pour que d’autres puissent grandir.</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Josué 24:15 ; Actes 10 ; 1 Pierre 4:7-11.</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Josué 24:15 ; Actes 10 ; 1 Pierre 4:7-11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Josué 24:15 ; Actes 10 ; 1 Pierre 4:7-11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Une maison devient missionnaire lorsqu’elle ne garde pas seulement la foi pour ses membres, mais ouvre son espace pour que d’autres puissent grandir.</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Une maison devient missionnaire lorsqu’elle ne garde pas seulement la foi pour ses membres, mais ouvre son espace pour que d’autres puissent grandir.</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Une maison devient missionnaire lorsqu’elle ne garde pas seulement la foi pour ses membres, mais ouvre son espace pour que d’autres puissent grandir.</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Josué 24:15 ; Actes 10 ; 1 Pierre 4:7-11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Une maison devient missionnaire lorsqu’elle ne garde pas seulement la foi pour ses membres, mais ouvre son espace pour que d’autres puissent grandir.</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Une maison devient missionnaire lorsqu’elle ne garde pas seulement la foi pour ses membres, mais ouvre son espace pour que d’autres puissent grandir.</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Une maison devient missionnaire lorsqu’elle ne garde pas seulement la foi pour ses membres, mais ouvre son espace pour que d’autres puissent grandir.</w:t>
      </w:r>
    </w:p>
    <w:p>
      <w:pPr>
        <w:pStyle w:val="Heading1"/>
      </w:pPr>
      <w:r>
        <w:t xml:space="preserve">Transition</w:t>
      </w:r>
    </w:p>
    <w:p>
      <w:pPr>
        <w:pStyle w:val="Normal"/>
      </w:pPr>
      <w:r>
        <w:t xml:space="preserve">Le chapitre suivant, HOSPITALITÉ, GÉNÉROSITÉ ET SOLIDARITÉ, poursuivra la construction en demandant : Comment cette vérité transforme-t-elle concrètement la vie familiale ?</w:t>
      </w:r>
    </w:p>
    <w:p>
      <w:r>
        <w:br w:type="page"/>
      </w:r>
    </w:p>
    <w:p>
      <w:pPr>
        <w:pStyle w:val="Chapter"/>
      </w:pPr>
      <w:r>
        <w:t xml:space="preserve">CHAPITRE 39 — HOSPITALITÉ, GÉNÉROSITÉ ET SOLIDARITÉ</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maison selon Dieu n’est pas une forteresse construite uniquement pour protéger les siens ; elle peut devenir une porte de bénédiction pour les autres.</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Josué 24:15 ; Actes 10 ; 1 Pierre 4:7-11.</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Josué 24:15 ; Actes 10 ; 1 Pierre 4:7-11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Josué 24:15 ; Actes 10 ; 1 Pierre 4:7-11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maison selon Dieu n’est pas une forteresse construite uniquement pour protéger les siens ; elle peut devenir une porte de bénédiction pour les autres.</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maison selon Dieu n’est pas une forteresse construite uniquement pour protéger les siens ; elle peut devenir une porte de bénédiction pour les autres.</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maison selon Dieu n’est pas une forteresse construite uniquement pour protéger les siens ; elle peut devenir une porte de bénédiction pour les autres.</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Josué 24:15 ; Actes 10 ; 1 Pierre 4:7-11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maison selon Dieu n’est pas une forteresse construite uniquement pour protéger les siens ; elle peut devenir une porte de bénédiction pour les autres.</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maison selon Dieu n’est pas une forteresse construite uniquement pour protéger les siens ; elle peut devenir une porte de bénédiction pour les autres.</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maison selon Dieu n’est pas une forteresse construite uniquement pour protéger les siens ; elle peut devenir une porte de bénédiction pour les autres.</w:t>
      </w:r>
    </w:p>
    <w:p>
      <w:pPr>
        <w:pStyle w:val="Heading1"/>
      </w:pPr>
      <w:r>
        <w:t xml:space="preserve">Transition</w:t>
      </w:r>
    </w:p>
    <w:p>
      <w:pPr>
        <w:pStyle w:val="Normal"/>
      </w:pPr>
      <w:r>
        <w:t xml:space="preserve">Le chapitre suivant, UNE FAMILLE QUI TRANSFORME SON ENVIRONNEMENT, poursuivra la construction en demandant : Comment cette vérité transforme-t-elle concrètement la vie familiale ?</w:t>
      </w:r>
    </w:p>
    <w:p>
      <w:r>
        <w:br w:type="page"/>
      </w:r>
    </w:p>
    <w:p>
      <w:pPr>
        <w:pStyle w:val="Chapter"/>
      </w:pPr>
      <w:r>
        <w:t xml:space="preserve">CHAPITRE 40 — UNE FAMILLE QUI TRANSFORME SON ENVIRONNEMENT</w:t>
      </w:r>
    </w:p>
    <w:p>
      <w:pPr>
        <w:pStyle w:val="Heading1"/>
      </w:pPr>
      <w:r>
        <w:t xml:space="preserve">Ouverture mémorable</w:t>
      </w:r>
    </w:p>
    <w:p>
      <w:pPr>
        <w:pStyle w:val="Normal"/>
      </w:pPr>
      <w:r>
        <w:t xml:space="preserve">Une maison peut être pleine d’activités et manquer pourtant d’un lieu où la vérité, la sécurité et la grâce puissent habiter. Une famille fidèle ne change pas le monde par son nom seulement, mais par la qualité de la vie qu’elle répand autour d’elle.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Josué 24:15 ; Actes 10 ; 1 Pierre 4:7-11.</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Josué 24:15 ; Actes 10 ; 1 Pierre 4:7-11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Josué 24:15 ; Actes 10 ; 1 Pierre 4:7-11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Une famille fidèle ne change pas le monde par son nom seulement, mais par la qualité de la vie qu’elle répand autour d’elle.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Une famille fidèle ne change pas le monde par son nom seulement, mais par la qualité de la vie qu’elle répand autour d’elle.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Une famille fidèle ne change pas le monde par son nom seulement, mais par la qualité de la vie qu’elle répand autour d’elle.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Josué 24:15 ; Actes 10 ; 1 Pierre 4:7-11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Une famille fidèle ne change pas le monde par son nom seulement, mais par la qualité de la vie qu’elle répand autour d’elle.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Une famille fidèle ne change pas le monde par son nom seulement, mais par la qualité de la vie qu’elle répand autour d’elle.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Une famille fidèle ne change pas le monde par son nom seulement, mais par la qualité de la vie qu’elle répand autour d’elle.</w:t>
      </w:r>
    </w:p>
    <w:p>
      <w:pPr>
        <w:pStyle w:val="Heading1"/>
      </w:pPr>
      <w:r>
        <w:t xml:space="preserve">Transition</w:t>
      </w:r>
    </w:p>
    <w:p>
      <w:pPr>
        <w:pStyle w:val="Normal"/>
      </w:pPr>
      <w:r>
        <w:t xml:space="preserve">Le chapitre suivant, LE CÉLIBAT ET LA VIE FÉCONDE, poursuivra la construction en demandant : Comment cette vérité transforme-t-elle concrètement la vie familiale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IX</w:t>
      </w:r>
    </w:p>
    <w:p>
      <w:pPr>
        <w:pStyle w:val="PartTitle"/>
        <w:jc w:val="center"/>
      </w:pPr>
      <w:r>
        <w:t xml:space="preserve">LES SITUATIONS FAMILIALES PARTICULIÈRES</w:t>
      </w:r>
    </w:p>
    <w:p>
      <w:pPr>
        <w:pStyle w:val="PartSubtitle"/>
        <w:jc w:val="center"/>
      </w:pPr>
      <w:r>
        <w:rPr>
          <w:i/>
        </w:rPr>
        <w:t xml:space="preserve">Accompagner avec vérité et délicatesse</w:t>
      </w:r>
    </w:p>
    <w:p>
      <w:r>
        <w:br w:type="page"/>
      </w:r>
    </w:p>
    <w:p>
      <w:r>
        <w:br w:type="page"/>
      </w:r>
    </w:p>
    <w:p>
      <w:pPr>
        <w:pStyle w:val="Chapter"/>
      </w:pPr>
      <w:r>
        <w:t xml:space="preserve">CHAPITRE 41 — LE CÉLIBAT ET LA VIE FÉCONDE</w:t>
      </w:r>
    </w:p>
    <w:p>
      <w:pPr>
        <w:pStyle w:val="Heading1"/>
      </w:pPr>
      <w:r>
        <w:t xml:space="preserve">Ouverture mémorable</w:t>
      </w:r>
    </w:p>
    <w:p>
      <w:pPr>
        <w:pStyle w:val="Normal"/>
      </w:pPr>
      <w:r>
        <w:t xml:space="preserve">Une maison peut être pleine d’activités et manquer pourtant d’un lieu où la vérité, la sécurité et la grâce puissent habiter. Le mariage est une vocation honorable, mais il n’est ni la source de la dignité humaine ni la condition nécessaire d’une vie féconde devant Dieu.</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Matthieu 19; 1 Corinthiens 7; vie de Jésus; vie de Paul.;.</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Matthieu 19; 1 Corinthiens 7; vie de Jésus; vie de Paul.;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Matthieu 19; 1 Corinthiens 7; vie de Jésus; vie de Paul.;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Le mariage est une vocation honorable, mais il n’est ni la source de la dignité humaine ni la condition nécessaire d’une vie féconde devant Dieu.</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Le mariage est une vocation honorable, mais il n’est ni la source de la dignité humaine ni la condition nécessaire d’une vie féconde devant Dieu.</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Le mariage est une vocation honorable, mais il n’est ni la source de la dignité humaine ni la condition nécessaire d’une vie féconde devant Dieu.</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Matthieu 19; 1 Corinthiens 7; vie de Jésus; vie de Paul.;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Le mariage est une vocation honorable, mais il n’est ni la source de la dignité humaine ni la condition nécessaire d’une vie féconde devant Dieu.</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Le mariage est une vocation honorable, mais il n’est ni la source de la dignité humaine ni la condition nécessaire d’une vie féconde devant Dieu.</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Le mariage est une vocation honorable, mais il n’est ni la source de la dignité humaine ni la condition nécessaire d’une vie féconde devant Dieu.</w:t>
      </w:r>
    </w:p>
    <w:p>
      <w:pPr>
        <w:pStyle w:val="Heading1"/>
      </w:pPr>
      <w:r>
        <w:t xml:space="preserve">Transition</w:t>
      </w:r>
    </w:p>
    <w:p>
      <w:pPr>
        <w:pStyle w:val="Normal"/>
      </w:pPr>
      <w:r>
        <w:t xml:space="preserve">Le chapitre suivant, INFERTILITÉ, ATTENTE ET DOULEUR, poursuivra la construction en demandant : Comment cette vérité transforme-t-elle concrètement la vie familiale ?</w:t>
      </w:r>
    </w:p>
    <w:p>
      <w:r>
        <w:br w:type="page"/>
      </w:r>
    </w:p>
    <w:p>
      <w:pPr>
        <w:pStyle w:val="Chapter"/>
      </w:pPr>
      <w:r>
        <w:t xml:space="preserve">CHAPITRE 42 — INFERTILITÉ, ATTENTE ET DOULEUR</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valeur d’un couple ne se mesure pas à sa capacité biologique à produire un enfant.</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1 Corinthiens 7 ; Psaumes de lamentation ; Jacques 1:27.</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1 Corinthiens 7 ; Psaumes de lamentation ; Jacques 1:27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1 Corinthiens 7 ; Psaumes de lamentation ; Jacques 1:27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valeur d’un couple ne se mesure pas à sa capacité biologique à produire un enfant.</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valeur d’un couple ne se mesure pas à sa capacité biologique à produire un enfant.</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valeur d’un couple ne se mesure pas à sa capacité biologique à produire un enfant.</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1 Corinthiens 7 ; Psaumes de lamentation ; Jacques 1:27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valeur d’un couple ne se mesure pas à sa capacité biologique à produire un enfant.</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valeur d’un couple ne se mesure pas à sa capacité biologique à produire un enfant.</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valeur d’un couple ne se mesure pas à sa capacité biologique à produire un enfant.</w:t>
      </w:r>
    </w:p>
    <w:p>
      <w:pPr>
        <w:pStyle w:val="Heading1"/>
      </w:pPr>
      <w:r>
        <w:t xml:space="preserve">Transition</w:t>
      </w:r>
    </w:p>
    <w:p>
      <w:pPr>
        <w:pStyle w:val="Normal"/>
      </w:pPr>
      <w:r>
        <w:t xml:space="preserve">Le chapitre suivant, VEUVAGE, DEUIL ET RECONSTRUCTION, poursuivra la construction en demandant : Comment cette vérité transforme-t-elle concrètement la vie familiale ?</w:t>
      </w:r>
    </w:p>
    <w:p>
      <w:r>
        <w:br w:type="page"/>
      </w:r>
    </w:p>
    <w:p>
      <w:pPr>
        <w:pStyle w:val="Chapter"/>
      </w:pPr>
      <w:r>
        <w:t xml:space="preserve">CHAPITRE 43 — VEUVAGE, DEUIL ET RECONSTRUCTION</w:t>
      </w:r>
    </w:p>
    <w:p>
      <w:pPr>
        <w:pStyle w:val="Heading1"/>
      </w:pPr>
      <w:r>
        <w:t xml:space="preserve">Ouverture mémorable</w:t>
      </w:r>
    </w:p>
    <w:p>
      <w:pPr>
        <w:pStyle w:val="Normal"/>
      </w:pPr>
      <w:r>
        <w:t xml:space="preserve">Une maison peut être pleine d’activités et manquer pourtant d’un lieu où la vérité, la sécurité et la grâce puissent habiter. Le deuil change la forme d’une famille, mais il n’efface ni la dignité de ceux qui restent ni la possibilité d’un nouvel avenir.</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1 Corinthiens 7 ; Psaumes de lamentation ; Jacques 1:27.</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1 Corinthiens 7 ; Psaumes de lamentation ; Jacques 1:27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1 Corinthiens 7 ; Psaumes de lamentation ; Jacques 1:27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Le deuil change la forme d’une famille, mais il n’efface ni la dignité de ceux qui restent ni la possibilité d’un nouvel avenir.</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Le deuil change la forme d’une famille, mais il n’efface ni la dignité de ceux qui restent ni la possibilité d’un nouvel avenir.</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Le deuil change la forme d’une famille, mais il n’efface ni la dignité de ceux qui restent ni la possibilité d’un nouvel avenir.</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1 Corinthiens 7 ; Psaumes de lamentation ; Jacques 1:27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Le deuil change la forme d’une famille, mais il n’efface ni la dignité de ceux qui restent ni la possibilité d’un nouvel avenir.</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Le deuil change la forme d’une famille, mais il n’efface ni la dignité de ceux qui restent ni la possibilité d’un nouvel avenir.</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Le deuil change la forme d’une famille, mais il n’efface ni la dignité de ceux qui restent ni la possibilité d’un nouvel avenir.</w:t>
      </w:r>
    </w:p>
    <w:p>
      <w:pPr>
        <w:pStyle w:val="Heading1"/>
      </w:pPr>
      <w:r>
        <w:t xml:space="preserve">Transition</w:t>
      </w:r>
    </w:p>
    <w:p>
      <w:pPr>
        <w:pStyle w:val="Normal"/>
      </w:pPr>
      <w:r>
        <w:t xml:space="preserve">Le chapitre suivant, DIVORCE, SÉPARATION ET REMARIAGE, poursuivra la construction en demandant : Comment cette vérité transforme-t-elle concrètement la vie familiale ?</w:t>
      </w:r>
    </w:p>
    <w:p>
      <w:r>
        <w:br w:type="page"/>
      </w:r>
    </w:p>
    <w:p>
      <w:pPr>
        <w:pStyle w:val="Chapter"/>
      </w:pPr>
      <w:r>
        <w:t xml:space="preserve">CHAPITRE 44 — DIVORCE, SÉPARATION ET REMARIAGE</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fidélité à l’idéal biblique du mariage ne doit jamais conduire à nier la complexité des ruptures ni à sacrifier la sécurité des personnes.</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Deutéronome 24; Malachie 2; Matthieu 5; Matthieu 19; Marc 10; 1 Corinthiens 7.;.</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Deutéronome 24; Malachie 2; Matthieu 5; Matthieu 19; Marc 10; 1 Corinthiens 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Deutéronome 24; Malachie 2; Matthieu 5; Matthieu 19; Marc 10; 1 Corinthiens 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fidélité à l’idéal biblique du mariage ne doit jamais conduire à nier la complexité des ruptures ni à sacrifier la sécurité des personnes.</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fidélité à l’idéal biblique du mariage ne doit jamais conduire à nier la complexité des ruptures ni à sacrifier la sécurité des personnes.</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fidélité à l’idéal biblique du mariage ne doit jamais conduire à nier la complexité des ruptures ni à sacrifier la sécurité des personnes.</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Deutéronome 24; Malachie 2; Matthieu 5; Matthieu 19; Marc 10; 1 Corinthiens 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fidélité à l’idéal biblique du mariage ne doit jamais conduire à nier la complexité des ruptures ni à sacrifier la sécurité des personnes.</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fidélité à l’idéal biblique du mariage ne doit jamais conduire à nier la complexité des ruptures ni à sacrifier la sécurité des personnes.</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fidélité à l’idéal biblique du mariage ne doit jamais conduire à nier la complexité des ruptures ni à sacrifier la sécurité des personnes.</w:t>
      </w:r>
    </w:p>
    <w:p>
      <w:pPr>
        <w:pStyle w:val="Heading1"/>
      </w:pPr>
      <w:r>
        <w:t xml:space="preserve">Transition</w:t>
      </w:r>
    </w:p>
    <w:p>
      <w:pPr>
        <w:pStyle w:val="Normal"/>
      </w:pPr>
      <w:r>
        <w:t xml:space="preserve">Le chapitre suivant, FAMILLES MONOPARENTALES ET RECOMPOSÉES, poursuivra la construction en demandant : Comment cette vérité transforme-t-elle concrètement la vie familiale ?</w:t>
      </w:r>
    </w:p>
    <w:p>
      <w:r>
        <w:br w:type="page"/>
      </w:r>
    </w:p>
    <w:p>
      <w:pPr>
        <w:pStyle w:val="Chapter"/>
      </w:pPr>
      <w:r>
        <w:t xml:space="preserve">CHAPITRE 45 — FAMILLES MONOPARENTALES ET RECOMPOSÉES</w:t>
      </w:r>
    </w:p>
    <w:p>
      <w:pPr>
        <w:pStyle w:val="Heading1"/>
      </w:pPr>
      <w:r>
        <w:t xml:space="preserve">Ouverture mémorable</w:t>
      </w:r>
    </w:p>
    <w:p>
      <w:pPr>
        <w:pStyle w:val="Normal"/>
      </w:pPr>
      <w:r>
        <w:t xml:space="preserve">Une maison peut être pleine d’activités et manquer pourtant d’un lieu où la vérité, la sécurité et la grâce puissent habiter. Une famille dont l’histoire a été brisée n’est pas condamnée à vivre sans ordre, sans grâce ni nouvelle construction.</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1 Corinthiens 7 ; Psaumes de lamentation ; Jacques 1:27.</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1 Corinthiens 7 ; Psaumes de lamentation ; Jacques 1:27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1 Corinthiens 7 ; Psaumes de lamentation ; Jacques 1:27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Une famille dont l’histoire a été brisée n’est pas condamnée à vivre sans ordre, sans grâce ni nouvelle construction.</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Une famille dont l’histoire a été brisée n’est pas condamnée à vivre sans ordre, sans grâce ni nouvelle construction.</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Une famille dont l’histoire a été brisée n’est pas condamnée à vivre sans ordre, sans grâce ni nouvelle construction.</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1 Corinthiens 7 ; Psaumes de lamentation ; Jacques 1:27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Une famille dont l’histoire a été brisée n’est pas condamnée à vivre sans ordre, sans grâce ni nouvelle construction.</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Une famille dont l’histoire a été brisée n’est pas condamnée à vivre sans ordre, sans grâce ni nouvelle construction.</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Une famille dont l’histoire a été brisée n’est pas condamnée à vivre sans ordre, sans grâce ni nouvelle construction.</w:t>
      </w:r>
    </w:p>
    <w:p>
      <w:pPr>
        <w:pStyle w:val="Heading1"/>
      </w:pPr>
      <w:r>
        <w:t xml:space="preserve">Transition</w:t>
      </w:r>
    </w:p>
    <w:p>
      <w:pPr>
        <w:pStyle w:val="Normal"/>
      </w:pPr>
      <w:r>
        <w:t xml:space="preserve">Le chapitre suivant, CONJOINT NON CROYANT ET DIVERGENCES SPIRITUELLES, poursuivra la construction en demandant : Comment cette vérité transforme-t-elle concrètement la vie familiale ?</w:t>
      </w:r>
    </w:p>
    <w:p>
      <w:r>
        <w:br w:type="page"/>
      </w:r>
    </w:p>
    <w:p>
      <w:pPr>
        <w:pStyle w:val="Chapter"/>
      </w:pPr>
      <w:r>
        <w:t xml:space="preserve">CHAPITRE 46 — CONJOINT NON CROYANT ET DIVERGENCES SPIRITUELLES</w:t>
      </w:r>
    </w:p>
    <w:p>
      <w:pPr>
        <w:pStyle w:val="Heading1"/>
      </w:pPr>
      <w:r>
        <w:t xml:space="preserve">Ouverture mémorable</w:t>
      </w:r>
    </w:p>
    <w:p>
      <w:pPr>
        <w:pStyle w:val="Normal"/>
      </w:pPr>
      <w:r>
        <w:t xml:space="preserve">Une maison peut être pleine d’activités et manquer pourtant d’un lieu où la vérité, la sécurité et la grâce puissent habiter. Le témoignage chrétien dans un mariage ne consiste pas à contrôler la conscience du conjoint, mais à rendre visible la vérité de Christ dans une conduite fidèle.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1 Corinthiens 7:12-16.;.</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1 Corinthiens 7:12-16.;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1 Corinthiens 7:12-16.;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Le témoignage chrétien dans un mariage ne consiste pas à contrôler la conscience du conjoint, mais à rendre visible la vérité de Christ dans une conduite fidèle.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Le témoignage chrétien dans un mariage ne consiste pas à contrôler la conscience du conjoint, mais à rendre visible la vérité de Christ dans une conduite fidèle.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Le témoignage chrétien dans un mariage ne consiste pas à contrôler la conscience du conjoint, mais à rendre visible la vérité de Christ dans une conduite fidèle.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1 Corinthiens 7:12-16.;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Le témoignage chrétien dans un mariage ne consiste pas à contrôler la conscience du conjoint, mais à rendre visible la vérité de Christ dans une conduite fidèle.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Le témoignage chrétien dans un mariage ne consiste pas à contrôler la conscience du conjoint, mais à rendre visible la vérité de Christ dans une conduite fidèle.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Le témoignage chrétien dans un mariage ne consiste pas à contrôler la conscience du conjoint, mais à rendre visible la vérité de Christ dans une conduite fidèle.</w:t>
      </w:r>
    </w:p>
    <w:p>
      <w:pPr>
        <w:pStyle w:val="Heading1"/>
      </w:pPr>
      <w:r>
        <w:t xml:space="preserve">Transition</w:t>
      </w:r>
    </w:p>
    <w:p>
      <w:pPr>
        <w:pStyle w:val="Normal"/>
      </w:pPr>
      <w:r>
        <w:t xml:space="preserve">Le chapitre suivant, ADOPTION, ORPHELINS ET FAMILLE ÉLARGIE, poursuivra la construction en demandant : Comment cette vérité transforme-t-elle concrètement la vie familiale ?</w:t>
      </w:r>
    </w:p>
    <w:p>
      <w:r>
        <w:br w:type="page"/>
      </w:r>
    </w:p>
    <w:p>
      <w:pPr>
        <w:pStyle w:val="Chapter"/>
      </w:pPr>
      <w:r>
        <w:t xml:space="preserve">CHAPITRE 47 — ADOPTION, ORPHELINS ET FAMILLE ÉLARGIE</w:t>
      </w:r>
    </w:p>
    <w:p>
      <w:pPr>
        <w:pStyle w:val="Heading1"/>
      </w:pPr>
      <w:r>
        <w:t xml:space="preserve">Ouverture mémorable</w:t>
      </w:r>
    </w:p>
    <w:p>
      <w:pPr>
        <w:pStyle w:val="Normal"/>
      </w:pPr>
      <w:r>
        <w:t xml:space="preserve">Une maison peut être pleine d’activités et manquer pourtant d’un lieu où la vérité, la sécurité et la grâce puissent habiter. La famille biblique ne se réduit pas toujours au lien du sang ; elle peut également devenir le lieu où une personne sans protection reçoit un nom, une sécurité et une espérance.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1 Corinthiens 7 ; Psaumes de lamentation ; Jacques 1:27.</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1 Corinthiens 7 ; Psaumes de lamentation ; Jacques 1:27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1 Corinthiens 7 ; Psaumes de lamentation ; Jacques 1:27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La famille biblique ne se réduit pas toujours au lien du sang ; elle peut également devenir le lieu où une personne sans protection reçoit un nom, une sécurité et une espérance.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La famille biblique ne se réduit pas toujours au lien du sang ; elle peut également devenir le lieu où une personne sans protection reçoit un nom, une sécurité et une espérance.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La famille biblique ne se réduit pas toujours au lien du sang ; elle peut également devenir le lieu où une personne sans protection reçoit un nom, une sécurité et une espérance.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1 Corinthiens 7 ; Psaumes de lamentation ; Jacques 1:27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La famille biblique ne se réduit pas toujours au lien du sang ; elle peut également devenir le lieu où une personne sans protection reçoit un nom, une sécurité et une espérance.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La famille biblique ne se réduit pas toujours au lien du sang ; elle peut également devenir le lieu où une personne sans protection reçoit un nom, une sécurité et une espérance.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La famille biblique ne se réduit pas toujours au lien du sang ; elle peut également devenir le lieu où une personne sans protection reçoit un nom, une sécurité et une espérance.</w:t>
      </w:r>
    </w:p>
    <w:p>
      <w:pPr>
        <w:pStyle w:val="Heading1"/>
      </w:pPr>
      <w:r>
        <w:t xml:space="preserve">Transition</w:t>
      </w:r>
    </w:p>
    <w:p>
      <w:pPr>
        <w:pStyle w:val="Normal"/>
      </w:pPr>
      <w:r>
        <w:t xml:space="preserve">Le chapitre suivant, UNE GÉNÉRATION RACONTE À L’AUTRE, poursuivra la construction en demandant : Comment cette vérité transforme-t-elle concrètement la vie familiale ?</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X</w:t>
      </w:r>
    </w:p>
    <w:p>
      <w:pPr>
        <w:pStyle w:val="PartTitle"/>
        <w:jc w:val="center"/>
      </w:pPr>
      <w:r>
        <w:t xml:space="preserve">PRÉPARER LES GÉNÉRATIONS FUTURES</w:t>
      </w:r>
    </w:p>
    <w:p>
      <w:pPr>
        <w:pStyle w:val="PartSubtitle"/>
        <w:jc w:val="center"/>
      </w:pPr>
      <w:r>
        <w:rPr>
          <w:i/>
        </w:rPr>
        <w:t xml:space="preserve">Mémoire, gouvernance et héritage</w:t>
      </w:r>
    </w:p>
    <w:p>
      <w:r>
        <w:br w:type="page"/>
      </w:r>
    </w:p>
    <w:p>
      <w:r>
        <w:br w:type="page"/>
      </w:r>
    </w:p>
    <w:p>
      <w:pPr>
        <w:pStyle w:val="Chapter"/>
      </w:pPr>
      <w:r>
        <w:t xml:space="preserve">CHAPITRE 48 — UNE GÉNÉRATION RACONTE À L’AUTRE</w:t>
      </w:r>
    </w:p>
    <w:p>
      <w:pPr>
        <w:pStyle w:val="Heading1"/>
      </w:pPr>
      <w:r>
        <w:t xml:space="preserve">Ouverture mémorable</w:t>
      </w:r>
    </w:p>
    <w:p>
      <w:pPr>
        <w:pStyle w:val="Normal"/>
      </w:pPr>
      <w:r>
        <w:t xml:space="preserve">Une maison peut être pleine d’activités et manquer pourtant d’un lieu où la vérité, la sécurité et la grâce puissent habiter. Une génération privée de mémoire est facilement condamnée à répéter des erreurs qu’elle ne sait même pas nommer.</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Psaume 78; Psaume 145; Joël 1:3.;.</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Psaume 78; Psaume 145; Joël 1:3.;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Psaume 78; Psaume 145; Joël 1:3.;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Une génération privée de mémoire est facilement condamnée à répéter des erreurs qu’elle ne sait même pas nommer.</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Une génération privée de mémoire est facilement condamnée à répéter des erreurs qu’elle ne sait même pas nommer.</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Une génération privée de mémoire est facilement condamnée à répéter des erreurs qu’elle ne sait même pas nommer.</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Psaume 78; Psaume 145; Joël 1:3.;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Une génération privée de mémoire est facilement condamnée à répéter des erreurs qu’elle ne sait même pas nommer.</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Une génération privée de mémoire est facilement condamnée à répéter des erreurs qu’elle ne sait même pas nommer.</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Une génération privée de mémoire est facilement condamnée à répéter des erreurs qu’elle ne sait même pas nommer.</w:t>
      </w:r>
    </w:p>
    <w:p>
      <w:pPr>
        <w:pStyle w:val="Heading1"/>
      </w:pPr>
      <w:r>
        <w:t xml:space="preserve">Transition</w:t>
      </w:r>
    </w:p>
    <w:p>
      <w:pPr>
        <w:pStyle w:val="Normal"/>
      </w:pPr>
      <w:r>
        <w:t xml:space="preserve">Le chapitre suivant, LA CHARTE DE FAMILLE, poursuivra la construction en demandant : Comment cette vérité transforme-t-elle concrètement la vie familiale ?</w:t>
      </w:r>
    </w:p>
    <w:p>
      <w:r>
        <w:br w:type="page"/>
      </w:r>
    </w:p>
    <w:p>
      <w:pPr>
        <w:pStyle w:val="Chapter"/>
      </w:pPr>
      <w:r>
        <w:t xml:space="preserve">CHAPITRE 49 — LA CHARTE DE FAMILLE</w:t>
      </w:r>
    </w:p>
    <w:p>
      <w:pPr>
        <w:pStyle w:val="Heading1"/>
      </w:pPr>
      <w:r>
        <w:t xml:space="preserve">Ouverture mémorable</w:t>
      </w:r>
    </w:p>
    <w:p>
      <w:pPr>
        <w:pStyle w:val="Normal"/>
      </w:pPr>
      <w:r>
        <w:t xml:space="preserve">Une maison peut être pleine d’activités et manquer pourtant d’un lieu où la vérité, la sécurité et la grâce puissent habiter. Une famille devient plus consciente lorsqu’elle peut nommer ce qu’elle veut transmettre et ce qu’elle refuse de reproduire.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Psaume 78 ; Proverbes 13:22 ; 2 Timothée 1:5.</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Psaume 78 ; Proverbes 13:22 ; 2 Timothée 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Psaume 78 ; Proverbes 13:22 ; 2 Timothée 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Une famille devient plus consciente lorsqu’elle peut nommer ce qu’elle veut transmettre et ce qu’elle refuse de reproduire.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Une famille devient plus consciente lorsqu’elle peut nommer ce qu’elle veut transmettre et ce qu’elle refuse de reproduire.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Une famille devient plus consciente lorsqu’elle peut nommer ce qu’elle veut transmettre et ce qu’elle refuse de reproduire.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Psaume 78 ; Proverbes 13:22 ; 2 Timothée 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Une famille devient plus consciente lorsqu’elle peut nommer ce qu’elle veut transmettre et ce qu’elle refuse de reproduire.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Une famille devient plus consciente lorsqu’elle peut nommer ce qu’elle veut transmettre et ce qu’elle refuse de reproduire.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Une famille devient plus consciente lorsqu’elle peut nommer ce qu’elle veut transmettre et ce qu’elle refuse de reproduire.</w:t>
      </w:r>
    </w:p>
    <w:p>
      <w:pPr>
        <w:pStyle w:val="Heading1"/>
      </w:pPr>
      <w:r>
        <w:t xml:space="preserve">Transition</w:t>
      </w:r>
    </w:p>
    <w:p>
      <w:pPr>
        <w:pStyle w:val="Normal"/>
      </w:pPr>
      <w:r>
        <w:t xml:space="preserve">Le chapitre suivant, LE CONSEIL DE FAMILLE, poursuivra la construction en demandant : Comment cette vérité transforme-t-elle concrètement la vie familiale ?</w:t>
      </w:r>
    </w:p>
    <w:p>
      <w:r>
        <w:br w:type="page"/>
      </w:r>
    </w:p>
    <w:p>
      <w:pPr>
        <w:pStyle w:val="Chapter"/>
      </w:pPr>
      <w:r>
        <w:t xml:space="preserve">CHAPITRE 50 — LE CONSEIL DE FAMILLE</w:t>
      </w:r>
    </w:p>
    <w:p>
      <w:pPr>
        <w:pStyle w:val="Heading1"/>
      </w:pPr>
      <w:r>
        <w:t xml:space="preserve">Ouverture mémorable</w:t>
      </w:r>
    </w:p>
    <w:p>
      <w:pPr>
        <w:pStyle w:val="Normal"/>
      </w:pPr>
      <w:r>
        <w:t xml:space="preserve">Une maison peut être pleine d’activités et manquer pourtant d’un lieu où la vérité, la sécurité et la grâce puissent habiter. Une famille qui ne se réunit que pendant les crises finit souvent par laisser les crises définir toutes ses conversations.</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Psaume 78 ; Proverbes 13:22 ; 2 Timothée 1:5.</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Psaume 78 ; Proverbes 13:22 ; 2 Timothée 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Psaume 78 ; Proverbes 13:22 ; 2 Timothée 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Une famille qui ne se réunit que pendant les crises finit souvent par laisser les crises définir toutes ses conversations.</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Une famille qui ne se réunit que pendant les crises finit souvent par laisser les crises définir toutes ses conversations.</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Une famille qui ne se réunit que pendant les crises finit souvent par laisser les crises définir toutes ses conversations.</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Psaume 78 ; Proverbes 13:22 ; 2 Timothée 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Une famille qui ne se réunit que pendant les crises finit souvent par laisser les crises définir toutes ses conversations.</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Une famille qui ne se réunit que pendant les crises finit souvent par laisser les crises définir toutes ses conversations.</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Une famille qui ne se réunit que pendant les crises finit souvent par laisser les crises définir toutes ses conversations.</w:t>
      </w:r>
    </w:p>
    <w:p>
      <w:pPr>
        <w:pStyle w:val="Heading1"/>
      </w:pPr>
      <w:r>
        <w:t xml:space="preserve">Transition</w:t>
      </w:r>
    </w:p>
    <w:p>
      <w:pPr>
        <w:pStyle w:val="Normal"/>
      </w:pPr>
      <w:r>
        <w:t xml:space="preserve">Le chapitre suivant, SUCCESSION, TESTAMENT ET PAIX ENTRE HÉRITIERS, poursuivra la construction en demandant : Comment cette vérité transforme-t-elle concrètement la vie familiale ?</w:t>
      </w:r>
    </w:p>
    <w:p>
      <w:r>
        <w:br w:type="page"/>
      </w:r>
    </w:p>
    <w:p>
      <w:pPr>
        <w:pStyle w:val="Chapter"/>
      </w:pPr>
      <w:r>
        <w:t xml:space="preserve">CHAPITRE 51 — SUCCESSION, TESTAMENT ET PAIX ENTRE HÉRITIERS</w:t>
      </w:r>
    </w:p>
    <w:p>
      <w:pPr>
        <w:pStyle w:val="Heading1"/>
      </w:pPr>
      <w:r>
        <w:t xml:space="preserve">Ouverture mémorable</w:t>
      </w:r>
    </w:p>
    <w:p>
      <w:pPr>
        <w:pStyle w:val="Normal"/>
      </w:pPr>
      <w:r>
        <w:t xml:space="preserve">Une maison peut être pleine d’activités et manquer pourtant d’un lieu où la vérité, la sécurité et la grâce puissent habiter. Préparer sa succession n’est pas annoncer sa mort ; c’est refuser que son absence devienne une source évitable de confusion et de guerre.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Psaume 78 ; Proverbes 13:22 ; 2 Timothée 1:5.</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Psaume 78 ; Proverbes 13:22 ; 2 Timothée 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Psaume 78 ; Proverbes 13:22 ; 2 Timothée 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Préparer sa succession n’est pas annoncer sa mort ; c’est refuser que son absence devienne une source évitable de confusion et de guerre.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Préparer sa succession n’est pas annoncer sa mort ; c’est refuser que son absence devienne une source évitable de confusion et de guerre.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Préparer sa succession n’est pas annoncer sa mort ; c’est refuser que son absence devienne une source évitable de confusion et de guerre.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Psaume 78 ; Proverbes 13:22 ; 2 Timothée 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Préparer sa succession n’est pas annoncer sa mort ; c’est refuser que son absence devienne une source évitable de confusion et de guerre.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Préparer sa succession n’est pas annoncer sa mort ; c’est refuser que son absence devienne une source évitable de confusion et de guerre.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Préparer sa succession n’est pas annoncer sa mort ; c’est refuser que son absence devienne une source évitable de confusion et de guerre.</w:t>
      </w:r>
    </w:p>
    <w:p>
      <w:pPr>
        <w:pStyle w:val="Heading1"/>
      </w:pPr>
      <w:r>
        <w:t xml:space="preserve">Transition</w:t>
      </w:r>
    </w:p>
    <w:p>
      <w:pPr>
        <w:pStyle w:val="Normal"/>
      </w:pPr>
      <w:r>
        <w:t xml:space="preserve">Le chapitre suivant, QUAND UNE MAISON DEVIENT UN HÉRITAGE POUR LE MONDE, poursuivra la construction en demandant : Comment cette vérité transforme-t-elle concrètement la vie familiale ?</w:t>
      </w:r>
    </w:p>
    <w:p>
      <w:r>
        <w:br w:type="page"/>
      </w:r>
    </w:p>
    <w:p>
      <w:pPr>
        <w:pStyle w:val="Chapter"/>
      </w:pPr>
      <w:r>
        <w:t xml:space="preserve">CHAPITRE 52 — QUAND UNE MAISON DEVIENT UN HÉRITAGE POUR LE MONDE</w:t>
      </w:r>
    </w:p>
    <w:p>
      <w:pPr>
        <w:pStyle w:val="Heading1"/>
      </w:pPr>
      <w:r>
        <w:t xml:space="preserve">Ouverture mémorable</w:t>
      </w:r>
    </w:p>
    <w:p>
      <w:pPr>
        <w:pStyle w:val="Normal"/>
      </w:pPr>
      <w:r>
        <w:t xml:space="preserve">Une maison peut être pleine d’activités et manquer pourtant d’un lieu où la vérité, la sécurité et la grâce puissent habiter. Une famille atteint une forme de maturité lorsqu’elle ne demande plus seulement ce que le monde peut lui donner, mais ce que Dieu peut donner au monde à travers elle.</w:t>
      </w:r>
    </w:p>
    <w:p>
      <w:pPr>
        <w:pStyle w:val="Heading1"/>
      </w:pPr>
      <w:r>
        <w:t xml:space="preserve">Une scène familiale</w:t>
      </w:r>
    </w:p>
    <w:p>
      <w:pPr>
        <w:pStyle w:val="Normal"/>
      </w:pPr>
      <w:r>
        <w:t xml:space="preserve">À la fin d’une journée ordinaire, chacun possède une version différente du même événement. Les mots non dits deviennent interprétations, puis distance. Ce chapitre commence là : non dans une famille idéale, mais dans une maison réelle qui doit apprendre à bâtir.</w:t>
      </w:r>
    </w:p>
    <w:p>
      <w:pPr>
        <w:pStyle w:val="Heading1"/>
      </w:pPr>
      <w:r>
        <w:t xml:space="preserve">Question centrale</w:t>
      </w:r>
    </w:p>
    <w:p>
      <w:pPr>
        <w:pStyle w:val="Signature"/>
      </w:pPr>
      <w:r>
        <w:rPr>
          <w:i/>
        </w:rPr>
        <w:t xml:space="preserve">Comment cette vérité transforme-t-elle concrètement la vie familiale ?</w:t>
      </w:r>
    </w:p>
    <w:p>
      <w:pPr>
        <w:pStyle w:val="Heading1"/>
      </w:pPr>
      <w:r>
        <w:t xml:space="preserve">Textes bibliques principaux</w:t>
      </w:r>
    </w:p>
    <w:p>
      <w:pPr>
        <w:pStyle w:val="Normal"/>
      </w:pPr>
      <w:r>
        <w:t xml:space="preserve">Lectures : Psaume 78 ; Proverbes 13:22 ; 2 Timothée 1:5.</w:t>
      </w:r>
    </w:p>
    <w:p>
      <w:pPr>
        <w:pStyle w:val="Heading1"/>
      </w:pPr>
      <w:r>
        <w:t xml:space="preserve">Comprendre le contexte</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Psaume 78 ; Proverbes 13:22 ; 2 Timothée 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Heading1"/>
      </w:pPr>
      <w:r>
        <w:t xml:space="preserve">Mots importants</w:t>
      </w:r>
    </w:p>
    <w:p>
      <w:pPr>
        <w:pStyle w:val="Normal"/>
      </w:pPr>
      <w:r>
        <w:t xml:space="preserve">Les textes directeurs — Psaume 78 ; Proverbes 13:22 ; 2 Timothée 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Signature"/>
      </w:pPr>
      <w:r>
        <w:rPr>
          <w:i/>
        </w:rPr>
        <w:t xml:space="preserve">À retenir — Une famille atteint une forme de maturité lorsqu’elle ne demande plus seulement ce que le monde peut lui donner, mais ce que Dieu peut donner au monde à travers elle.</w:t>
      </w:r>
    </w:p>
    <w:p>
      <w:pPr>
        <w:pStyle w:val="Heading1"/>
      </w:pPr>
      <w:r>
        <w:t xml:space="preserve">Place dans l’histoire biblique</w:t>
      </w:r>
    </w:p>
    <w:p>
      <w:pPr>
        <w:pStyle w:val="Normal"/>
      </w:pPr>
      <w:r>
        <w:t xml:space="preserve">La création révèle une vocation bonne ; la chute dévoile accusation, peur, domination et fuite ; la rédemption annonce le pardon et une nouvelle manière d’aimer ; la restauration organise des pratiques patientes de vérité, de sécurité et de responsabilité. Ces quatre mouvements empêchent aussi bien l’idéalisme naïf que le fatalisme familial.</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Heading1"/>
      </w:pPr>
      <w:r>
        <w:t xml:space="preserve">L’éclairage de Jésus-Christ</w:t>
      </w:r>
    </w:p>
    <w:p>
      <w:pPr>
        <w:pStyle w:val="Normal"/>
      </w:pPr>
      <w:r>
        <w:t xml:space="preserve">Jésus ne sacralise jamais l’apparence d’une maison au prix de la vérité. Il honore le mariage, accueille les enfants, élargit la famille autour de l’obéissance à Dieu et se tient auprès des personnes vulnérables. Sa croix montre un amour qui se donne sans appeler le mal bien ; sa résurrection ouvre un avenir que les échecs n’ont pas le pouvoir de fermer.</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Heading1"/>
      </w:pPr>
      <w:r>
        <w:t xml:space="preserve">Le rôle du Saint-Esprit</w:t>
      </w:r>
    </w:p>
    <w:p>
      <w:pPr>
        <w:pStyle w:val="Normal"/>
      </w:pPr>
      <w:r>
        <w:t xml:space="preserve">Le Saint-Esprit agit dans les caractères avant de devenir un vocabulaire religieux. Il produit amour, joie, paix, patience, bonté, fidélité, douceur et maîtrise de soi. Ces fruits ne suppriment pas les compétences relationnelles, l’aide médicale ou les procédures de protection ; ils rendent la famille enseignable et capable d’y recourir avec humilité.</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Heading1"/>
      </w:pPr>
      <w:r>
        <w:t xml:space="preserve">Interprétations principales</w:t>
      </w:r>
    </w:p>
    <w:p>
      <w:pPr>
        <w:pStyle w:val="Normal"/>
      </w:pPr>
      <w:r>
        <w:t xml:space="preserve">Une lecture saine distingue responsabilité et culpabilisation. Elle examine ce qu’une personne peut reconnaître, réparer et apprendre, sans lui attribuer le péché commis par autrui. Deutéronome 28:30, par exemple, appartient aux malédictions nationales de l’alliance mosaïque ; il ne permet jamais de dire qu’une victime d’adultère ou de violence est punie pour une faute cachée.</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Signature"/>
      </w:pPr>
      <w:r>
        <w:rPr>
          <w:i/>
        </w:rPr>
        <w:t xml:space="preserve">À retenir — Une famille atteint une forme de maturité lorsqu’elle ne demande plus seulement ce que le monde peut lui donner, mais ce que Dieu peut donner au monde à travers elle.</w:t>
      </w:r>
    </w:p>
    <w:p>
      <w:pPr>
        <w:pStyle w:val="Heading1"/>
      </w:pPr>
      <w:r>
        <w:t xml:space="preserve">Erreurs courantes</w:t>
      </w:r>
    </w:p>
    <w:p>
      <w:pPr>
        <w:pStyle w:val="Normal"/>
      </w:pPr>
      <w:r>
        <w:t xml:space="preserve">Un fonctionnement sain se reconnaît moins aux apparences qu’aux permissions réelles : chacun peut parler sans craindre des représailles, les enfants sont écoutés, l’argent peut être vérifié, les limites corporelles sont respectées, l’erreur peut être confessée et l’aide extérieure n’est pas vécue comme une trahison.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Heading1"/>
      </w:pPr>
      <w:r>
        <w:t xml:space="preserve">Dangers et protection</w:t>
      </w:r>
    </w:p>
    <w:p>
      <w:pPr>
        <w:pStyle w:val="Normal"/>
      </w:pPr>
      <w:r>
        <w:t xml:space="preserve">Les signes malsains sont concrets : peur durable, humiliation, contrôle des ressources, secret imposé, surveillance, contrainte sexuelle, menaces spirituelles, isolement, privation de soins ou violence. Dans ces situations, une conversation familiale ordinaire n’est pas suffisante. La priorité devient la sécurité et l’intervention de professionnels et d’autorités compétentes.</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Heading1"/>
      </w:pPr>
      <w:r>
        <w:t xml:space="preserve">Signes d’un fonctionnement sain</w:t>
      </w:r>
    </w:p>
    <w:p>
      <w:pPr>
        <w:pStyle w:val="Normal"/>
      </w:pPr>
      <w:r>
        <w:t xml:space="preserve">Une scène contemporaine permet de mesurer l’écart. Une famille prie ensemble mais ne peut parler d’argent ; une autre partage un budget mais utilise le silence pour punir ; une troisième veut pardonner vite une violence afin de préserver sa réputation. La maturité commence lorsqu’elle nomme exactement le problème et choisit le bon niveau d’aide.</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Heading1"/>
      </w:pPr>
      <w:r>
        <w:t xml:space="preserve">Signes d’un fonctionnement malsain</w:t>
      </w:r>
    </w:p>
    <w:p>
      <w:pPr>
        <w:pStyle w:val="Normal"/>
      </w:pPr>
      <w:r>
        <w:t xml:space="preserve">Le progrès doit être observable. Plutôt que promettre de mieux communiquer, décider d’un rendez-vous hebdomadaire de vingt minutes, d’une règle de tour de parole et d’une question de suivi. Plutôt que promettre d’épargner, automatiser un montant réaliste. Plutôt que demander une confiance immédiate, accepter la durée, la transparence et les limites nécessaires à sa reconstruction.</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les signaux de contrôle, peur ou négligence, le premier geste consiste à reconnaître que Dieu est l’auteur de la vie et que chaque membre demeure une personne créée à son image. Cette conviction interdit de traiter l’autre comme un moyen, une propriété ou un obstacle à son propre confort.</w:t>
      </w:r>
    </w:p>
    <w:p>
      <w:pPr>
        <w:pStyle w:val="Signature"/>
      </w:pPr>
      <w:r>
        <w:rPr>
          <w:i/>
        </w:rPr>
        <w:t xml:space="preserve">À retenir — Une famille atteint une forme de maturité lorsqu’elle ne demande plus seulement ce que le monde peut lui donner, mais ce que Dieu peut donner au monde à travers elle.</w:t>
      </w:r>
    </w:p>
    <w:p>
      <w:pPr>
        <w:pStyle w:val="Heading1"/>
      </w:pPr>
      <w:r>
        <w:t xml:space="preserve">Une famille ou un personnage biblique</w:t>
      </w:r>
    </w:p>
    <w:p>
      <w:pPr>
        <w:pStyle w:val="Normal"/>
      </w:pPr>
      <w:r>
        <w:t xml:space="preserve">L’application intergénérationnelle demande deux regards : ce que nous avons reçu et ce que nous transmettons. Nous pouvons honorer les dons de nos parents sans reproduire leurs fautes, et reconnaître leurs fautes sans nier tout héritage. La grâce ne modifie pas le passé ; elle rend possible une réponse nouvelle, soutenue par vérité, deuil, limites et apprentissage.</w:t>
      </w:r>
    </w:p>
    <w:p>
      <w:pPr>
        <w:pStyle w:val="Normal"/>
      </w:pPr>
      <w:r>
        <w:t xml:space="preserve">La maison n’est pas bâtie par une formule isolée mais par une vérité reçue, discutée et pratiquée. Sur une famille biblique décrite sans idéalisation,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CaseStudy"/>
      </w:pPr>
      <w:r>
        <w:t xml:space="preserve">Dans la vie réelle</w:t>
      </w:r>
    </w:p>
    <w:p>
      <w:pPr>
        <w:pStyle w:val="Normal"/>
      </w:pPr>
      <w:r>
        <w:t xml:space="preserve">La maison n’est pas bâtie par une formule isolée mais par une vérité reçue, discutée et pratiquée. Sur une étude de cas familiale composite, le premier geste consiste à reconnaître que Dieu est l’auteur de la vie et que chaque membre demeure une personne créée à son image. Cette conviction interdit de traiter l’autre comme un moyen, une propriété ou un obstacle à son propre confort.</w:t>
      </w:r>
    </w:p>
    <w:p>
      <w:pPr>
        <w:pStyle w:val="Normal"/>
      </w:pPr>
      <w:r>
        <w:t xml:space="preserve">Le problème familial commence souvent dans l’ordinaire : une conversation remise à plus tard, une dépense cachée, un silence présenté comme paix, une fatigue ignorée ou une responsabilité que personne n’assume. La question « Comment cette vérité transforme-t-elle concrètement la vie familiale ? » fait entrer la théologie dans la table, la chambre, le calendrier, le budget et la manière de réparer après une faute.</w:t>
      </w:r>
    </w:p>
    <w:p>
      <w:pPr>
        <w:pStyle w:val="Normal"/>
      </w:pPr>
      <w:r>
        <w:t xml:space="preserve">Les textes directeurs — Psaume 78 ; Proverbes 13:22 ; 2 Timothée 1:5 — appartiennent à des contextes différents. Ils doivent être lus selon leur genre, leur place dans l’histoire biblique et leur lien avec Jésus-Christ. Une narration rapporte parfois la polygamie, le favoritisme ou la tromperie sans les recommander. La fidélité refuse de transformer chaque coutume ancienne en commandement universel.</w:t>
      </w:r>
    </w:p>
    <w:p>
      <w:pPr>
        <w:pStyle w:val="Heading1"/>
      </w:pPr>
      <w:r>
        <w:t xml:space="preserve">Application personnelle</w:t>
      </w:r>
    </w:p>
    <w:p>
      <w:pPr>
        <w:pStyle w:val="Normal"/>
      </w:pPr>
      <w:r>
        <w:t xml:space="preserve">Nommer un comportement qui dépend de vous, une vérité à reconnaître et une personne sûre auprès de qui rendre compte. Ne pas prendre sur soi la responsabilité du péché d’autrui.</w:t>
      </w:r>
    </w:p>
    <w:p>
      <w:pPr>
        <w:pStyle w:val="Signature"/>
      </w:pPr>
      <w:r>
        <w:rPr>
          <w:i/>
        </w:rPr>
        <w:t xml:space="preserve">À retenir — Une famille atteint une forme de maturité lorsqu’elle ne demande plus seulement ce que le monde peut lui donner, mais ce que Dieu peut donner au monde à travers elle.</w:t>
      </w:r>
    </w:p>
    <w:p>
      <w:pPr>
        <w:pStyle w:val="Heading1"/>
      </w:pPr>
      <w:r>
        <w:t xml:space="preserve">Pour le couple</w:t>
      </w:r>
    </w:p>
    <w:p>
      <w:pPr>
        <w:pStyle w:val="Normal"/>
      </w:pPr>
      <w:r>
        <w:t xml:space="preserve">Choisir une conversation limitée dans le temps, avec tour de parole, reformulation et une décision écrite. En présence de peur ou violence, ne pas organiser cette conversation sans évaluation spécialisée.</w:t>
      </w:r>
    </w:p>
    <w:p>
      <w:pPr>
        <w:pStyle w:val="Heading1"/>
      </w:pPr>
      <w:r>
        <w:t xml:space="preserve">Pour les parents</w:t>
      </w:r>
    </w:p>
    <w:p>
      <w:pPr>
        <w:pStyle w:val="Normal"/>
      </w:pPr>
      <w:r>
        <w:t xml:space="preserve">Définir une limite compréhensible, une conséquence proportionnée et un chemin de réparation. L’enfant reste une personne à écouter et à protéger, jamais un objet de colère ou d’honneur familial.</w:t>
      </w:r>
    </w:p>
    <w:p>
      <w:pPr>
        <w:pStyle w:val="Heading1"/>
      </w:pPr>
      <w:r>
        <w:t xml:space="preserve">Pour les enfants devenus adultes</w:t>
      </w:r>
    </w:p>
    <w:p>
      <w:pPr>
        <w:pStyle w:val="Normal"/>
      </w:pPr>
      <w:r>
        <w:t xml:space="preserve">Distinguer honneur, proximité, dépendance et limite. Il est possible de respecter un parent tout en refusant contrôle, violence, dette imposée ou intrusion dans le couple.</w:t>
      </w:r>
    </w:p>
    <w:p>
      <w:pPr>
        <w:pStyle w:val="Heading1"/>
      </w:pPr>
      <w:r>
        <w:t xml:space="preserve">Application intergénérationnelle</w:t>
      </w:r>
    </w:p>
    <w:p>
      <w:pPr>
        <w:pStyle w:val="Normal"/>
      </w:pPr>
      <w:r>
        <w:t xml:space="preserve">Écrire ce qui doit être conservé, ce qui doit être pleuré, ce qui doit être interrompu et ce qui doit être transmis autrement à la génération suivante.</w:t>
      </w:r>
    </w:p>
    <w:p>
      <w:pPr>
        <w:pStyle w:val="Signature"/>
      </w:pPr>
      <w:r>
        <w:rPr>
          <w:i/>
        </w:rPr>
        <w:t xml:space="preserve">À retenir — Une famille atteint une forme de maturité lorsqu’elle ne demande plus seulement ce que le monde peut lui donner, mais ce que Dieu peut donner au monde à travers elle.</w:t>
      </w:r>
    </w:p>
    <w:p>
      <w:pPr>
        <w:pStyle w:val="Heading1"/>
      </w:pPr>
      <w:r>
        <w:t xml:space="preserve">Pour les responsables d’Église</w:t>
      </w:r>
    </w:p>
    <w:p>
      <w:pPr>
        <w:pStyle w:val="Normal"/>
      </w:pPr>
      <w:r>
        <w:t xml:space="preserve">Connaître les limites du conseil pastoral. Orienter vers médecin, psychologue, service social, police, juriste, notaire ou conseiller financier selon la situation.</w:t>
      </w:r>
    </w:p>
    <w:p>
      <w:pPr>
        <w:pStyle w:val="Heading1"/>
      </w:pPr>
      <w:r>
        <w:t xml:space="preserve">Application économique ou sociale</w:t>
      </w:r>
    </w:p>
    <w:p>
      <w:pPr>
        <w:pStyle w:val="Normal"/>
      </w:pPr>
      <w:r>
        <w:t xml:space="preserve">Traduire la conviction en budget, rythme, contrat, tâche domestique, couverture de santé, dossier successoral, geste d’hospitalité ou recours professionnel.</w:t>
      </w:r>
    </w:p>
    <w:p>
      <w:pPr>
        <w:pStyle w:val="Questions"/>
      </w:pPr>
      <w:r>
        <w:t xml:space="preserve">Examen personnel</w:t>
      </w:r>
    </w:p>
    <w:p>
      <w:pPr>
        <w:pStyle w:val="Normal"/>
      </w:pPr>
      <w:r>
        <w:t xml:space="preserve">Noter de 1 à 5 : vérité, écoute, sécurité, responsabilité, consentement, transparence, pardon, limites, transmission et capacité à demander de l’aide. Toute note 1 exige une priorité de protection.</w:t>
      </w:r>
    </w:p>
    <w:p>
      <w:pPr>
        <w:pStyle w:val="Heading1"/>
      </w:pPr>
      <w:r>
        <w:t xml:space="preserve">Conversation de famille</w:t>
      </w:r>
    </w:p>
    <w:p>
      <w:pPr>
        <w:pStyle w:val="Normal"/>
      </w:pPr>
      <w:r>
        <w:t xml:space="preserve">Que voulons-nous protéger ? Que devons-nous nommer ? Quel changement dépend réellement de nous ? De quelle aide extérieure avons-nous besoin ? Quelle décision vérifierons-nous dans sept jours ?</w:t>
      </w:r>
    </w:p>
    <w:p>
      <w:pPr>
        <w:pStyle w:val="Exercise"/>
      </w:pPr>
      <w:r>
        <w:t xml:space="preserve">Une semaine pour pratiquer</w:t>
      </w:r>
    </w:p>
    <w:p>
      <w:pPr>
        <w:pStyle w:val="Normal"/>
      </w:pPr>
      <w:r>
        <w:t xml:space="preserve">Jour 1 : relire le texte. Jour 2 : observer sans accuser. Jour 3 : écouter. Jour 4 : écrire une limite. Jour 5 : agir. Jour 6 : demander du retour. Jour 7 : célébrer un progrès et ajuster.</w:t>
      </w:r>
    </w:p>
    <w:p>
      <w:pPr>
        <w:pStyle w:val="Prayer"/>
      </w:pPr>
      <w:r>
        <w:t xml:space="preserve">Prière</w:t>
      </w:r>
    </w:p>
    <w:p>
      <w:pPr>
        <w:pStyle w:val="Normal"/>
      </w:pPr>
      <w:r>
        <w:t xml:space="preserve">Dieu notre Père, bâtis ce que nos efforts seuls ne peuvent produire. Donne-nous vérité sans dureté, amour sans aveuglement, courage sans domination et humilité pour demander de l’aide. Protège les faibles et conduis notre maison dans ta paix. Amen.</w:t>
      </w:r>
    </w:p>
    <w:p>
      <w:pPr>
        <w:pStyle w:val="Declaration"/>
      </w:pPr>
      <w:r>
        <w:t xml:space="preserve">Déclaration</w:t>
      </w:r>
    </w:p>
    <w:p>
      <w:pPr>
        <w:pStyle w:val="Normal"/>
      </w:pPr>
      <w:r>
        <w:t xml:space="preserve">Notre famille n’est pas parfaite et ne se suffit pas à elle-même. Nous choisissons la vérité, la responsabilité, la protection, la sagesse et la grâce sous le gouvernement de Jésus-Christ.</w:t>
      </w:r>
    </w:p>
    <w:p>
      <w:pPr>
        <w:pStyle w:val="Questions"/>
      </w:pPr>
      <w:r>
        <w:t xml:space="preserve">Questions de groupe</w:t>
      </w:r>
    </w:p>
    <w:p>
      <w:pPr>
        <w:pStyle w:val="ListParagraph"/>
        <w:numPr>
          <w:ilvl w:val="0"/>
          <w:numId w:val="2"/>
        </w:numPr>
      </w:pPr>
      <w:r>
        <w:t xml:space="preserve">Que dit le texte dans son contexte ?\n2. Quelle confusion ce chapitre corrige-t-il ?\n3. Quel signe sain voulons-nous développer ?\n4. Quel danger exige une limite ?\n5. Quelle action mesurable prendrons-nous ?\n6. Quel professionnel pourrait être nécessaire ?</w:t>
      </w:r>
    </w:p>
    <w:p>
      <w:pPr>
        <w:pStyle w:val="Heading1"/>
      </w:pPr>
      <w:r>
        <w:t xml:space="preserve">Phrase-signature</w:t>
      </w:r>
    </w:p>
    <w:p>
      <w:pPr>
        <w:pStyle w:val="Signature"/>
      </w:pPr>
      <w:r>
        <w:rPr>
          <w:i/>
        </w:rPr>
        <w:t xml:space="preserve">Une famille atteint une forme de maturité lorsqu’elle ne demande plus seulement ce que le monde peut lui donner, mais ce que Dieu peut donner au monde à travers elle.</w:t>
      </w:r>
    </w:p>
    <w:p>
      <w:pPr>
        <w:pStyle w:val="Heading1"/>
      </w:pPr>
      <w:r>
        <w:t xml:space="preserve">Transition</w:t>
      </w:r>
    </w:p>
    <w:p>
      <w:pPr>
        <w:pStyle w:val="Normal"/>
      </w:pPr>
      <w:r>
        <w:t xml:space="preserve">La conclusion rassemblera maintenant création, chute, rédemption et restauration.</w:t>
      </w:r>
    </w:p>
    <w:p>
      <w:r>
        <w:br w:type="page"/>
      </w:r>
    </w:p>
    <w:p>
      <w:pPr>
        <w:pStyle w:val="Chapter"/>
      </w:pPr>
      <w:r>
        <w:t xml:space="preserve">La maison que Dieu continue de bâtir</w:t>
      </w:r>
    </w:p>
    <w:p>
      <w:pPr>
        <w:pStyle w:val="Normal"/>
      </w:pPr>
      <w:r>
        <w:t xml:space="preserve">La famille vient du dessein de Dieu sans être divine. Le mariage est alliance. L’homme et la femme portent une égale dignité. L’autorité sert. Les enfants sont confiés. La foi et la sagesse se transmettent dans l’ordinaire. Les blessures ne doivent pas être dissimulées, les cycles destructeurs peuvent être interrompus et les victimes doivent être protégées.</w:t>
      </w:r>
    </w:p>
    <w:p>
      <w:pPr>
        <w:pStyle w:val="Normal"/>
      </w:pPr>
      <w:r>
        <w:t xml:space="preserve">Une maison fidèle prépare son héritage matériel et immatériel. Elle sait demander de l’aide, organiser la succession, accueillir au-delà d’elle-même et bénir son environnement. Sa force ne réside pas dans une image parfaite, mais dans une dépendance persévérante envers le Dieu qui bâtit.</w:t>
      </w:r>
    </w:p>
    <w:p>
      <w:pPr>
        <w:pStyle w:val="Signature"/>
      </w:pPr>
      <w:r>
        <w:rPr>
          <w:i/>
        </w:rPr>
        <w:t xml:space="preserve">Une famille selon Dieu n’est pas une famille sans blessures, sans erreurs ni combats. C’est une famille qui accepte d’être continuellement bâtie par la vérité, corrigée par la Parole, guérie par la grâce, organisée par la sagesse et envoyée comme une bénédiction vers les générations et vers le monde.</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OUTILS ET ANNEXES</w:t>
      </w:r>
    </w:p>
    <w:p>
      <w:pPr>
        <w:pStyle w:val="PartTitle"/>
        <w:jc w:val="center"/>
      </w:pPr>
      <w:r>
        <w:t xml:space="preserve">PRATIQUER ET TRANSMETTRE</w:t>
      </w:r>
    </w:p>
    <w:p>
      <w:pPr>
        <w:pStyle w:val="PartSubtitle"/>
        <w:jc w:val="center"/>
      </w:pPr>
      <w:r>
        <w:rPr>
          <w:i/>
        </w:rPr>
        <w:t xml:space="preserve">Évaluer, accompagner et poursuivre la croissance</w:t>
      </w:r>
    </w:p>
    <w:p>
      <w:r>
        <w:br w:type="page"/>
      </w:r>
    </w:p>
    <w:p>
      <w:r>
        <w:br w:type="page"/>
      </w:r>
    </w:p>
    <w:p>
      <w:pPr>
        <w:pStyle w:val="Chapter"/>
      </w:pPr>
      <w:r>
        <w:t xml:space="preserve">Diagnostic familial</w:t>
      </w:r>
    </w:p>
    <w:p>
      <w:pPr>
        <w:pStyle w:val="Normal"/>
      </w:pPr>
      <w:r>
        <w:t xml:space="preserve">Échelle : 1 critique ; 2 fragile ; 3 en développement ; 4 solide ; 5 transmissible. Ce n’est ni une condamnation, ni un diagnostic médical, ni une enquête judiciaire.</w:t>
      </w:r>
    </w:p>
    <w:p>
      <w:pPr>
        <w:pStyle w:val="Normal"/>
      </w:pPr>
      <w:r>
        <w:t xml:space="preserve">| Dimension | 1–5 | Fait observé | Priorité | |---|:---:|---|---| | Relation à Dieu |  |  |  | | Alliance conjugale |  |  |  | | Communication |  |  |  | | Confiance |  |  |  | | Gestion des conflits |  |  |  | | Sécurité |  |  |  | | Autorité |  |  |  | | Répartition des responsabilités |  |  |  | | Vie sexuelle |  |  |  | | Parentalité |  |  |  | | Discipline |  |  |  | | écoute des enfants |  |  |  | | Transmission de la foi |  |  |  | | Travail |  |  |  | | Finances |  |  |  | | Santé |  |  |  | | Repos |  |  |  | | Famille élargie |  |  |  | | Protection des personnes |  |  |  | | Héritage |  |  |  | | Hospitalité |  |  |  | | Mission |  |  |  | | Capacité à demander de l’aide |  |  |  |</w:t>
      </w:r>
    </w:p>
    <w:p>
      <w:pPr>
        <w:pStyle w:val="Normal"/>
      </w:pPr>
      <w:r>
        <w:t xml:space="preserve">Toute violence exige une intervention spécialisée. Produire : forces, alertes, plan de 30 jours, plan de 3 mois, plan annuel et date de réévaluation.</w:t>
      </w:r>
    </w:p>
    <w:p>
      <w:r>
        <w:br w:type="page"/>
      </w:r>
    </w:p>
    <w:p>
      <w:pPr>
        <w:pStyle w:val="Chapter"/>
      </w:pPr>
      <w:r>
        <w:t xml:space="preserve">Douze mois pour bâtir la maison</w:t>
      </w:r>
    </w:p>
    <w:p>
      <w:pPr>
        <w:pStyle w:val="Heading1"/>
      </w:pPr>
      <w:r>
        <w:t xml:space="preserve">Mois 1 — Identité et vision de famille</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2 — Alliance et communication</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3 — Prière et vie spirituelle</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4 — Autorité et responsabilités</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5 — Couple et intimité</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6 — Parentalité et discipline</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7 — Travail et finances</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8 — Santé et rythme de vie</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9 — Guérison des blessures</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10 — Transmission et héritage</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11 — Hospitalité et service</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12 — Bilan, célébration et engagement</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r>
        <w:br w:type="page"/>
      </w:r>
    </w:p>
    <w:p>
      <w:pPr>
        <w:pStyle w:val="Chapter"/>
      </w:pPr>
      <w:r>
        <w:t xml:space="preserve">Douze semaines pour commencer</w:t>
      </w:r>
    </w:p>
    <w:p>
      <w:pPr>
        <w:pStyle w:val="Heading1"/>
      </w:pPr>
      <w:r>
        <w:t xml:space="preserve">Semaine 1 — Identité et vision de famille</w:t>
      </w:r>
    </w:p>
    <w:p>
      <w:pPr>
        <w:pStyle w:val="Normal"/>
      </w:pPr>
      <w:r>
        <w:t xml:space="preserve">Lire, diagnostiquer, tenir une conversation, accomplir une action de quinze minutes, demander un retour et noter le prochain pas.</w:t>
      </w:r>
    </w:p>
    <w:p>
      <w:pPr>
        <w:pStyle w:val="Heading1"/>
      </w:pPr>
      <w:r>
        <w:t xml:space="preserve">Semaine 2 — Alliance et communication</w:t>
      </w:r>
    </w:p>
    <w:p>
      <w:pPr>
        <w:pStyle w:val="Normal"/>
      </w:pPr>
      <w:r>
        <w:t xml:space="preserve">Lire, diagnostiquer, tenir une conversation, accomplir une action de quinze minutes, demander un retour et noter le prochain pas.</w:t>
      </w:r>
    </w:p>
    <w:p>
      <w:pPr>
        <w:pStyle w:val="Heading1"/>
      </w:pPr>
      <w:r>
        <w:t xml:space="preserve">Semaine 3 — Prière et vie spirituelle</w:t>
      </w:r>
    </w:p>
    <w:p>
      <w:pPr>
        <w:pStyle w:val="Normal"/>
      </w:pPr>
      <w:r>
        <w:t xml:space="preserve">Lire, diagnostiquer, tenir une conversation, accomplir une action de quinze minutes, demander un retour et noter le prochain pas.</w:t>
      </w:r>
    </w:p>
    <w:p>
      <w:pPr>
        <w:pStyle w:val="Heading1"/>
      </w:pPr>
      <w:r>
        <w:t xml:space="preserve">Semaine 4 — Autorité et responsabilités</w:t>
      </w:r>
    </w:p>
    <w:p>
      <w:pPr>
        <w:pStyle w:val="Normal"/>
      </w:pPr>
      <w:r>
        <w:t xml:space="preserve">Lire, diagnostiquer, tenir une conversation, accomplir une action de quinze minutes, demander un retour et noter le prochain pas.</w:t>
      </w:r>
    </w:p>
    <w:p>
      <w:pPr>
        <w:pStyle w:val="Heading1"/>
      </w:pPr>
      <w:r>
        <w:t xml:space="preserve">Semaine 5 — Couple et intimité</w:t>
      </w:r>
    </w:p>
    <w:p>
      <w:pPr>
        <w:pStyle w:val="Normal"/>
      </w:pPr>
      <w:r>
        <w:t xml:space="preserve">Lire, diagnostiquer, tenir une conversation, accomplir une action de quinze minutes, demander un retour et noter le prochain pas.</w:t>
      </w:r>
    </w:p>
    <w:p>
      <w:pPr>
        <w:pStyle w:val="Heading1"/>
      </w:pPr>
      <w:r>
        <w:t xml:space="preserve">Semaine 6 — Parentalité et discipline</w:t>
      </w:r>
    </w:p>
    <w:p>
      <w:pPr>
        <w:pStyle w:val="Normal"/>
      </w:pPr>
      <w:r>
        <w:t xml:space="preserve">Lire, diagnostiquer, tenir une conversation, accomplir une action de quinze minutes, demander un retour et noter le prochain pas.</w:t>
      </w:r>
    </w:p>
    <w:p>
      <w:pPr>
        <w:pStyle w:val="Heading1"/>
      </w:pPr>
      <w:r>
        <w:t xml:space="preserve">Semaine 7 — Travail et finances</w:t>
      </w:r>
    </w:p>
    <w:p>
      <w:pPr>
        <w:pStyle w:val="Normal"/>
      </w:pPr>
      <w:r>
        <w:t xml:space="preserve">Lire, diagnostiquer, tenir une conversation, accomplir une action de quinze minutes, demander un retour et noter le prochain pas.</w:t>
      </w:r>
    </w:p>
    <w:p>
      <w:pPr>
        <w:pStyle w:val="Heading1"/>
      </w:pPr>
      <w:r>
        <w:t xml:space="preserve">Semaine 8 — Santé et rythme de vie</w:t>
      </w:r>
    </w:p>
    <w:p>
      <w:pPr>
        <w:pStyle w:val="Normal"/>
      </w:pPr>
      <w:r>
        <w:t xml:space="preserve">Lire, diagnostiquer, tenir une conversation, accomplir une action de quinze minutes, demander un retour et noter le prochain pas.</w:t>
      </w:r>
    </w:p>
    <w:p>
      <w:pPr>
        <w:pStyle w:val="Heading1"/>
      </w:pPr>
      <w:r>
        <w:t xml:space="preserve">Semaine 9 — Guérison des blessures</w:t>
      </w:r>
    </w:p>
    <w:p>
      <w:pPr>
        <w:pStyle w:val="Normal"/>
      </w:pPr>
      <w:r>
        <w:t xml:space="preserve">Lire, diagnostiquer, tenir une conversation, accomplir une action de quinze minutes, demander un retour et noter le prochain pas.</w:t>
      </w:r>
    </w:p>
    <w:p>
      <w:pPr>
        <w:pStyle w:val="Heading1"/>
      </w:pPr>
      <w:r>
        <w:t xml:space="preserve">Semaine 10 — Transmission et héritage</w:t>
      </w:r>
    </w:p>
    <w:p>
      <w:pPr>
        <w:pStyle w:val="Normal"/>
      </w:pPr>
      <w:r>
        <w:t xml:space="preserve">Lire, diagnostiquer, tenir une conversation, accomplir une action de quinze minutes, demander un retour et noter le prochain pas.</w:t>
      </w:r>
    </w:p>
    <w:p>
      <w:pPr>
        <w:pStyle w:val="Heading1"/>
      </w:pPr>
      <w:r>
        <w:t xml:space="preserve">Semaine 11 — Hospitalité et service</w:t>
      </w:r>
    </w:p>
    <w:p>
      <w:pPr>
        <w:pStyle w:val="Normal"/>
      </w:pPr>
      <w:r>
        <w:t xml:space="preserve">Lire, diagnostiquer, tenir une conversation, accomplir une action de quinze minutes, demander un retour et noter le prochain pas.</w:t>
      </w:r>
    </w:p>
    <w:p>
      <w:pPr>
        <w:pStyle w:val="Heading1"/>
      </w:pPr>
      <w:r>
        <w:t xml:space="preserve">Semaine 12 — Bilan, célébration et engagement</w:t>
      </w:r>
    </w:p>
    <w:p>
      <w:pPr>
        <w:pStyle w:val="Normal"/>
      </w:pPr>
      <w:r>
        <w:t xml:space="preserve">Lire, diagnostiquer, tenir une conversation, accomplir une action de quinze minutes, demander un retour et noter le prochain pas.</w:t>
      </w:r>
    </w:p>
    <w:p>
      <w:r>
        <w:br w:type="page"/>
      </w:r>
    </w:p>
    <w:p>
      <w:pPr>
        <w:pStyle w:val="Chapter"/>
      </w:pPr>
      <w:r>
        <w:t xml:space="preserve">Charte de famille</w:t>
      </w:r>
    </w:p>
    <w:p>
      <w:pPr>
        <w:pStyle w:val="Heading1"/>
      </w:pPr>
      <w:r>
        <w:t xml:space="preserve">Identité</w:t>
      </w:r>
    </w:p>
    <w:p>
      <w:pPr>
        <w:pStyle w:val="Normal"/>
      </w:pPr>
      <w:r>
        <w:t xml:space="preserve">Qui sommes-nous ?</w:t>
      </w:r>
    </w:p>
    <w:p>
      <w:pPr>
        <w:pStyle w:val="Heading1"/>
      </w:pPr>
      <w:r>
        <w:t xml:space="preserve">Foi</w:t>
      </w:r>
    </w:p>
    <w:p>
      <w:pPr>
        <w:pStyle w:val="Normal"/>
      </w:pPr>
      <w:r>
        <w:t xml:space="preserve">Qui reconnaissons-nous comme Seigneur ?</w:t>
      </w:r>
    </w:p>
    <w:p>
      <w:pPr>
        <w:pStyle w:val="Heading1"/>
      </w:pPr>
      <w:r>
        <w:t xml:space="preserve">Valeurs</w:t>
      </w:r>
    </w:p>
    <w:p>
      <w:pPr>
        <w:pStyle w:val="Normal"/>
      </w:pPr>
      <w:r>
        <w:t xml:space="preserve">Quelles qualités développons-nous ?</w:t>
      </w:r>
    </w:p>
    <w:p>
      <w:pPr>
        <w:pStyle w:val="Heading1"/>
      </w:pPr>
      <w:r>
        <w:t xml:space="preserve">Mission</w:t>
      </w:r>
    </w:p>
    <w:p>
      <w:pPr>
        <w:pStyle w:val="Normal"/>
      </w:pPr>
      <w:r>
        <w:t xml:space="preserve">À quoi voulons-nous servir ?</w:t>
      </w:r>
    </w:p>
    <w:p>
      <w:pPr>
        <w:pStyle w:val="Heading1"/>
      </w:pPr>
      <w:r>
        <w:t xml:space="preserve">Relations et conflits</w:t>
      </w:r>
    </w:p>
    <w:p>
      <w:pPr>
        <w:pStyle w:val="Normal"/>
      </w:pPr>
      <w:r>
        <w:t xml:space="preserve">Comment parlons-nous, posons-nous des limites et réparons-nous ?</w:t>
      </w:r>
    </w:p>
    <w:p>
      <w:pPr>
        <w:pStyle w:val="Heading1"/>
      </w:pPr>
      <w:r>
        <w:t xml:space="preserve">Finances, éducation et santé</w:t>
      </w:r>
    </w:p>
    <w:p>
      <w:pPr>
        <w:pStyle w:val="Normal"/>
      </w:pPr>
      <w:r>
        <w:t xml:space="preserve">Quels principes, apprentissages et rythmes suivons-nous ?</w:t>
      </w:r>
    </w:p>
    <w:p>
      <w:pPr>
        <w:pStyle w:val="Warning"/>
      </w:pPr>
      <w:r>
        <w:t xml:space="preserve">Protection</w:t>
      </w:r>
    </w:p>
    <w:p>
      <w:pPr>
        <w:pStyle w:val="Normal"/>
      </w:pPr>
      <w:r>
        <w:t xml:space="preserve">Aucune violence, coercition, humiliation ni secret dangereux.</w:t>
      </w:r>
    </w:p>
    <w:p>
      <w:pPr>
        <w:pStyle w:val="Heading1"/>
      </w:pPr>
      <w:r>
        <w:t xml:space="preserve">Héritage et service</w:t>
      </w:r>
    </w:p>
    <w:p>
      <w:pPr>
        <w:pStyle w:val="Normal"/>
      </w:pPr>
      <w:r>
        <w:t xml:space="preserve">Que voulons-nous laisser et comment bénissons-nous les autres ?</w:t>
      </w:r>
    </w:p>
    <w:p>
      <w:r>
        <w:br w:type="page"/>
      </w:r>
    </w:p>
    <w:p>
      <w:pPr>
        <w:pStyle w:val="Chapter"/>
      </w:pPr>
      <w:r>
        <w:t xml:space="preserve">Conseil de famille</w:t>
      </w:r>
    </w:p>
    <w:p>
      <w:pPr>
        <w:pStyle w:val="Normal"/>
      </w:pPr>
      <w:r>
        <w:t xml:space="preserve">Durée : 30 à 45 minutes. Ouverture, célébration, agenda limité, tour de parole, décisions avec responsables et dates, vérification du conseil précédent, prière. Les enfants participent selon leur âge. Le conseil n’est jamais utilisé pour juger publiquement, révéler une intimité ou traiter une situation de violence.</w:t>
      </w:r>
    </w:p>
    <w:p>
      <w:r>
        <w:br w:type="page"/>
      </w:r>
    </w:p>
    <w:p>
      <w:pPr>
        <w:pStyle w:val="Chapter"/>
      </w:pPr>
      <w:r>
        <w:t xml:space="preserve">Budget mensuel</w:t>
      </w:r>
    </w:p>
    <w:p>
      <w:pPr>
        <w:pStyle w:val="Heading1"/>
      </w:pPr>
      <w:r>
        <w:t xml:space="preserve">But</w:t>
      </w:r>
    </w:p>
    <w:p>
      <w:pPr>
        <w:pStyle w:val="Normal"/>
      </w:pPr>
      <w:r>
        <w:t xml:space="preserve">Transformer une conviction en pratique claire et vérifiable.</w:t>
      </w:r>
    </w:p>
    <w:p>
      <w:pPr>
        <w:pStyle w:val="Tool"/>
      </w:pPr>
      <w:r>
        <w:t xml:space="preserve">Fiche</w:t>
      </w:r>
    </w:p>
    <w:p>
      <w:pPr>
        <w:pStyle w:val="Normal"/>
      </w:pPr>
      <w:r>
        <w:t xml:space="preserve">Situation : ______  Objectif : ______  Responsable : ______  Échéance : ______  Soutien professionnel : ______  Bilan : ______</w:t>
      </w:r>
    </w:p>
    <w:p>
      <w:pPr>
        <w:pStyle w:val="Heading1"/>
      </w:pPr>
      <w:r>
        <w:t xml:space="preserve">Garde-fous</w:t>
      </w:r>
    </w:p>
    <w:p>
      <w:pPr>
        <w:pStyle w:val="Normal"/>
      </w:pPr>
      <w:r>
        <w:t xml:space="preserve">Dignité, consentement, sécurité, confidentialité limitée par la loi, collecte minimale de données et adaptation au pays. Aucun outil ne remplace une intervention médicale, psychologique, sociale, policière, juridique, notariale ou financière qualifiée.</w:t>
      </w:r>
    </w:p>
    <w:p>
      <w:r>
        <w:br w:type="page"/>
      </w:r>
    </w:p>
    <w:p>
      <w:pPr>
        <w:pStyle w:val="Chapter"/>
      </w:pPr>
      <w:r>
        <w:t xml:space="preserve">Communication conjugale</w:t>
      </w:r>
    </w:p>
    <w:p>
      <w:pPr>
        <w:pStyle w:val="Heading1"/>
      </w:pPr>
      <w:r>
        <w:t xml:space="preserve">But</w:t>
      </w:r>
    </w:p>
    <w:p>
      <w:pPr>
        <w:pStyle w:val="Normal"/>
      </w:pPr>
      <w:r>
        <w:t xml:space="preserve">Transformer une conviction en pratique claire et vérifiable.</w:t>
      </w:r>
    </w:p>
    <w:p>
      <w:pPr>
        <w:pStyle w:val="Tool"/>
      </w:pPr>
      <w:r>
        <w:t xml:space="preserve">Fiche</w:t>
      </w:r>
    </w:p>
    <w:p>
      <w:pPr>
        <w:pStyle w:val="Normal"/>
      </w:pPr>
      <w:r>
        <w:t xml:space="preserve">Situation : ______  Objectif : ______  Responsable : ______  Échéance : ______  Soutien professionnel : ______  Bilan : ______</w:t>
      </w:r>
    </w:p>
    <w:p>
      <w:pPr>
        <w:pStyle w:val="Heading1"/>
      </w:pPr>
      <w:r>
        <w:t xml:space="preserve">Garde-fous</w:t>
      </w:r>
    </w:p>
    <w:p>
      <w:pPr>
        <w:pStyle w:val="Normal"/>
      </w:pPr>
      <w:r>
        <w:t xml:space="preserve">Dignité, consentement, sécurité, confidentialité limitée par la loi, collecte minimale de données et adaptation au pays. Aucun outil ne remplace une intervention médicale, psychologique, sociale, policière, juridique, notariale ou financière qualifiée.</w:t>
      </w:r>
    </w:p>
    <w:p>
      <w:r>
        <w:br w:type="page"/>
      </w:r>
    </w:p>
    <w:p>
      <w:pPr>
        <w:pStyle w:val="Chapter"/>
      </w:pPr>
      <w:r>
        <w:t xml:space="preserve">Reconstruction de la confiance</w:t>
      </w:r>
    </w:p>
    <w:p>
      <w:pPr>
        <w:pStyle w:val="Heading1"/>
      </w:pPr>
      <w:r>
        <w:t xml:space="preserve">But</w:t>
      </w:r>
    </w:p>
    <w:p>
      <w:pPr>
        <w:pStyle w:val="Normal"/>
      </w:pPr>
      <w:r>
        <w:t xml:space="preserve">Transformer une conviction en pratique claire et vérifiable.</w:t>
      </w:r>
    </w:p>
    <w:p>
      <w:pPr>
        <w:pStyle w:val="Tool"/>
      </w:pPr>
      <w:r>
        <w:t xml:space="preserve">Fiche</w:t>
      </w:r>
    </w:p>
    <w:p>
      <w:pPr>
        <w:pStyle w:val="Normal"/>
      </w:pPr>
      <w:r>
        <w:t xml:space="preserve">Situation : ______  Objectif : ______  Responsable : ______  Échéance : ______  Soutien professionnel : ______  Bilan : ______</w:t>
      </w:r>
    </w:p>
    <w:p>
      <w:pPr>
        <w:pStyle w:val="Heading1"/>
      </w:pPr>
      <w:r>
        <w:t xml:space="preserve">Garde-fous</w:t>
      </w:r>
    </w:p>
    <w:p>
      <w:pPr>
        <w:pStyle w:val="Normal"/>
      </w:pPr>
      <w:r>
        <w:t xml:space="preserve">Dignité, consentement, sécurité, confidentialité limitée par la loi, collecte minimale de données et adaptation au pays. Aucun outil ne remplace une intervention médicale, psychologique, sociale, policière, juridique, notariale ou financière qualifiée.</w:t>
      </w:r>
    </w:p>
    <w:p>
      <w:r>
        <w:br w:type="page"/>
      </w:r>
    </w:p>
    <w:p>
      <w:pPr>
        <w:pStyle w:val="Chapter"/>
      </w:pPr>
      <w:r>
        <w:t xml:space="preserve">Programme parental par tranche d’âge</w:t>
      </w:r>
    </w:p>
    <w:p>
      <w:pPr>
        <w:pStyle w:val="Heading1"/>
      </w:pPr>
      <w:r>
        <w:t xml:space="preserve">But</w:t>
      </w:r>
    </w:p>
    <w:p>
      <w:pPr>
        <w:pStyle w:val="Normal"/>
      </w:pPr>
      <w:r>
        <w:t xml:space="preserve">Transformer une conviction en pratique claire et vérifiable.</w:t>
      </w:r>
    </w:p>
    <w:p>
      <w:pPr>
        <w:pStyle w:val="Tool"/>
      </w:pPr>
      <w:r>
        <w:t xml:space="preserve">Fiche</w:t>
      </w:r>
    </w:p>
    <w:p>
      <w:pPr>
        <w:pStyle w:val="Normal"/>
      </w:pPr>
      <w:r>
        <w:t xml:space="preserve">Situation : ______  Objectif : ______  Responsable : ______  Échéance : ______  Soutien professionnel : ______  Bilan : ______</w:t>
      </w:r>
    </w:p>
    <w:p>
      <w:pPr>
        <w:pStyle w:val="Heading1"/>
      </w:pPr>
      <w:r>
        <w:t xml:space="preserve">Garde-fous</w:t>
      </w:r>
    </w:p>
    <w:p>
      <w:pPr>
        <w:pStyle w:val="Normal"/>
      </w:pPr>
      <w:r>
        <w:t xml:space="preserve">Dignité, consentement, sécurité, confidentialité limitée par la loi, collecte minimale de données et adaptation au pays. Aucun outil ne remplace une intervention médicale, psychologique, sociale, policière, juridique, notariale ou financière qualifiée.</w:t>
      </w:r>
    </w:p>
    <w:p>
      <w:r>
        <w:br w:type="page"/>
      </w:r>
    </w:p>
    <w:p>
      <w:pPr>
        <w:pStyle w:val="Chapter"/>
      </w:pPr>
      <w:r>
        <w:t xml:space="preserve">Plan d’héritage</w:t>
      </w:r>
    </w:p>
    <w:p>
      <w:pPr>
        <w:pStyle w:val="Heading1"/>
      </w:pPr>
      <w:r>
        <w:t xml:space="preserve">But</w:t>
      </w:r>
    </w:p>
    <w:p>
      <w:pPr>
        <w:pStyle w:val="Normal"/>
      </w:pPr>
      <w:r>
        <w:t xml:space="preserve">Transformer une conviction en pratique claire et vérifiable.</w:t>
      </w:r>
    </w:p>
    <w:p>
      <w:pPr>
        <w:pStyle w:val="Tool"/>
      </w:pPr>
      <w:r>
        <w:t xml:space="preserve">Fiche</w:t>
      </w:r>
    </w:p>
    <w:p>
      <w:pPr>
        <w:pStyle w:val="Normal"/>
      </w:pPr>
      <w:r>
        <w:t xml:space="preserve">Situation : ______  Objectif : ______  Responsable : ______  Échéance : ______  Soutien professionnel : ______  Bilan : ______</w:t>
      </w:r>
    </w:p>
    <w:p>
      <w:pPr>
        <w:pStyle w:val="Heading1"/>
      </w:pPr>
      <w:r>
        <w:t xml:space="preserve">Garde-fous</w:t>
      </w:r>
    </w:p>
    <w:p>
      <w:pPr>
        <w:pStyle w:val="Normal"/>
      </w:pPr>
      <w:r>
        <w:t xml:space="preserve">Dignité, consentement, sécurité, confidentialité limitée par la loi, collecte minimale de données et adaptation au pays. Aucun outil ne remplace une intervention médicale, psychologique, sociale, policière, juridique, notariale ou financière qualifiée.</w:t>
      </w:r>
    </w:p>
    <w:p>
      <w:r>
        <w:br w:type="page"/>
      </w:r>
    </w:p>
    <w:p>
      <w:pPr>
        <w:pStyle w:val="Chapter"/>
      </w:pPr>
      <w:r>
        <w:t xml:space="preserve">Protection des enfants</w:t>
      </w:r>
    </w:p>
    <w:p>
      <w:pPr>
        <w:pStyle w:val="Heading1"/>
      </w:pPr>
      <w:r>
        <w:t xml:space="preserve">But</w:t>
      </w:r>
    </w:p>
    <w:p>
      <w:pPr>
        <w:pStyle w:val="Normal"/>
      </w:pPr>
      <w:r>
        <w:t xml:space="preserve">Transformer une conviction en pratique claire et vérifiable.</w:t>
      </w:r>
    </w:p>
    <w:p>
      <w:pPr>
        <w:pStyle w:val="Tool"/>
      </w:pPr>
      <w:r>
        <w:t xml:space="preserve">Fiche</w:t>
      </w:r>
    </w:p>
    <w:p>
      <w:pPr>
        <w:pStyle w:val="Normal"/>
      </w:pPr>
      <w:r>
        <w:t xml:space="preserve">Situation : ______  Objectif : ______  Responsable : ______  Échéance : ______  Soutien professionnel : ______  Bilan : ______</w:t>
      </w:r>
    </w:p>
    <w:p>
      <w:pPr>
        <w:pStyle w:val="Heading1"/>
      </w:pPr>
      <w:r>
        <w:t xml:space="preserve">Garde-fous</w:t>
      </w:r>
    </w:p>
    <w:p>
      <w:pPr>
        <w:pStyle w:val="Normal"/>
      </w:pPr>
      <w:r>
        <w:t xml:space="preserve">Dignité, consentement, sécurité, confidentialité limitée par la loi, collecte minimale de données et adaptation au pays. Aucun outil ne remplace une intervention médicale, psychologique, sociale, policière, juridique, notariale ou financière qualifiée.</w:t>
      </w:r>
    </w:p>
    <w:p>
      <w:r>
        <w:br w:type="page"/>
      </w:r>
    </w:p>
    <w:p>
      <w:pPr>
        <w:pStyle w:val="Chapter"/>
      </w:pPr>
      <w:r>
        <w:t xml:space="preserve">Guide d’étude en groupe — vingt-quatre séances</w:t>
      </w:r>
    </w:p>
    <w:p>
      <w:pPr>
        <w:pStyle w:val="Signature"/>
      </w:pPr>
      <w:r>
        <w:rPr>
          <w:i/>
        </w:rPr>
        <w:t xml:space="preserve">Confidentialité, non-jugement, absence de pression, obligations légales, orientation professionnelle, interdiction des confrontations dangereuses et protection des mineurs.</w:t>
      </w:r>
    </w:p>
    <w:p>
      <w:pPr>
        <w:pStyle w:val="Heading1"/>
      </w:pPr>
      <w:r>
        <w:t xml:space="preserve">Séance 1 — HOMME ET FEMME À L’IMAGE DE DIEU</w:t>
      </w:r>
    </w:p>
    <w:p>
      <w:pPr>
        <w:pStyle w:val="Normal"/>
      </w:pPr>
      <w:r>
        <w:t xml:space="preserve">Objectif : Que révèle la création de l’homme et de la femme sur leur dignité et leur vocation ? Textes : Genèse 1:26-31; Genèse 5:1-2; Matthieu 19:4; Galates 3:28; Jacques 3:9.; Résumé : L’homme et la femme n’ont pas reçu la même forme corporelle, mais ils ont reçu la même dignité fondamentale devant Dieu.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2 — LES DEUX DEVIENDRONT UNE SEULE CHAIR</w:t>
      </w:r>
    </w:p>
    <w:p>
      <w:pPr>
        <w:pStyle w:val="Normal"/>
      </w:pPr>
      <w:r>
        <w:t xml:space="preserve">Objectif : Que signifie réellement devenir une seule chair ? Textes : Genèse 2:24-25; Matthieu 19:4-6; Marc 10:6-9; Éphésiens 5:31.; Résumé : L’unité conjugale ne supprime pas deux personnes ; elle leur apprend à construire une vie commune sans détruire leur dignité propre.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3 — DIEU, TÉMOIN DE L’ALLIANCE</w:t>
      </w:r>
    </w:p>
    <w:p>
      <w:pPr>
        <w:pStyle w:val="Normal"/>
      </w:pPr>
      <w:r>
        <w:t xml:space="preserve">Objectif : Que signifie que Dieu soit témoin entre un homme et la femme de son alliance ? Textes : Malachie 2:10-16.; Résumé : Le mariage n’est pas seulement une promesse faite devant Dieu ; c’est une alliance dont Dieu se déclare témoin.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4 — CHRIST AU CENTRE DE LA MAISON</w:t>
      </w:r>
    </w:p>
    <w:p>
      <w:pPr>
        <w:pStyle w:val="Normal"/>
      </w:pPr>
      <w:r>
        <w:t xml:space="preserve">Objectif : Que signifie concrètement placer Christ au centre de la famille ? Textes : Genèse 2:24 ; Malachie 2 ; Matthieu 19 Résumé : Christ n’est pas réellement au centre d’une maison lorsque son nom est prononcé, mais que sa manière d’aimer, de servir et de dire la vérité en est absente.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5 — L’HOMME, LE MARI ET LE PÈRE</w:t>
      </w:r>
    </w:p>
    <w:p>
      <w:pPr>
        <w:pStyle w:val="Normal"/>
      </w:pPr>
      <w:r>
        <w:t xml:space="preserve">Objectif : Que demande Dieu à un homme qui reçoit la responsabilité d’une épouse et d’enfants ? Textes : Josué 24:15; Psaume 128; Proverbes 20:7; Éphésiens 5:25-33; Éphésiens 6:4; Colossiens 3:19,21; 1 Timothée 3; 1 Pierre 3:7.; Résumé : La véritable autorité d’un homme se reconnaît moins à la peur qu’il inspire qu’à la sécurité, à la vérité et à la croissance que sa présence rend possibles.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6 — SOUMISSION, AMOUR ET RESPECT</w:t>
      </w:r>
    </w:p>
    <w:p>
      <w:pPr>
        <w:pStyle w:val="Normal"/>
      </w:pPr>
      <w:r>
        <w:t xml:space="preserve">Objectif : Comment comprendre la soumission conjugale dans un passage gouverné par l’amour sacrificiel de Christ ? Textes : Éphésiens 5:21-33; Colossiens 3:18-19; 1 Pierre 3:1-7.; Résumé : La soumission biblique ne donne pas au mari la place de Dieu, et l’amour sacrificiel ne lui permet jamais d’utiliser son autorité pour protéger son propre intérêt.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7 — SEXUALITÉ, INTIMITÉ ET FIDÉLITÉ</w:t>
      </w:r>
    </w:p>
    <w:p>
      <w:pPr>
        <w:pStyle w:val="Normal"/>
      </w:pPr>
      <w:r>
        <w:t xml:space="preserve">Objectif : Comment parler de la sexualité comme d’un don puissant placé sous l’alliance ? Textes : Genèse 2:24-25; Proverbes 5; Cantique des cantiques; Matthieu 5; 1 Corinthiens 6; 1 Corinthiens 7; Hébreux 13:4.; Résumé : L’alliance ne transforme pas le corps de l’autre en propriété ; elle transforme l’intimité en responsabilité, en honneur et en fidélité.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8 — LES ENFANTS SONT UN HÉRITAGE</w:t>
      </w:r>
    </w:p>
    <w:p>
      <w:pPr>
        <w:pStyle w:val="Normal"/>
      </w:pPr>
      <w:r>
        <w:t xml:space="preserve">Objectif : Que signifie recevoir un enfant comme un don et une responsabilité ? Textes : Psaume 127; Psaume 128; Marc 10:13-16.; Résumé : Recevoir un enfant comme un héritage de Dieu signifie reconnaître que nous en sommes responsables sans en devenir les propriétaires absolus.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9 — ÉLEVER SANS IRRITER</w:t>
      </w:r>
    </w:p>
    <w:p>
      <w:pPr>
        <w:pStyle w:val="Normal"/>
      </w:pPr>
      <w:r>
        <w:t xml:space="preserve">Objectif : Comment corriger un enfant sans détruire son courage, sa dignité ou sa confiance ? Textes : Proverbes; Éphésiens 6:1-4; Colossiens 3:20-21; Hébreux 12.; Résumé : La discipline cherche à former la personne ; la colère incontrôlée cherche seulement à soulager l’adulte.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10 — FAVORITISME, COMPARAISON ET RIVALITÉ</w:t>
      </w:r>
    </w:p>
    <w:p>
      <w:pPr>
        <w:pStyle w:val="Normal"/>
      </w:pPr>
      <w:r>
        <w:t xml:space="preserve">Objectif : Comment cette vérité transforme-t-elle concrètement la vie familiale ? Textes : Deutéronome 6:4-9 ; Éphésiens 6:1-4 Résumé : Le favoritisme d’un parent peut devenir la guerre intérieure de toute une génération.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11 — TRAVAILLER POUR PRENDRE SOIN DES SIENS</w:t>
      </w:r>
    </w:p>
    <w:p>
      <w:pPr>
        <w:pStyle w:val="Normal"/>
      </w:pPr>
      <w:r>
        <w:t xml:space="preserve">Objectif : Pourquoi le travail fait-il partie de la responsabilité spirituelle d’une famille ? Textes : Genèse 2:15; Proverbes 6; Proverbes 10; 1 Thessaloniciens 4; 2 Thessaloniciens 3; 1 Timothée 5:8.; Résumé : Prendre soin de sa maison ne consiste pas seulement à prier pour ses besoins, mais à développer avec sagesse la capacité de les porter.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12 — SANTÉ, SOMMEIL, ALIMENTATION ET SOIN DU CORPS</w:t>
      </w:r>
    </w:p>
    <w:p>
      <w:pPr>
        <w:pStyle w:val="Normal"/>
      </w:pPr>
      <w:r>
        <w:t xml:space="preserve">Objectif : Pourquoi le soin du corps fait-il partie de la responsabilité familiale ? Textes : Proverbes ; Matthieu 6:19-34 ; 1 Timothée 5:8 Résumé : Prendre soin de la famille, c’est aussi protéger les corps dans lesquels ses membres devront accomplir leur vocation.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13 — FORMER DES HÉRITIERS CAPABLES</w:t>
      </w:r>
    </w:p>
    <w:p>
      <w:pPr>
        <w:pStyle w:val="Normal"/>
      </w:pPr>
      <w:r>
        <w:t xml:space="preserve">Objectif : Comment cette vérité transforme-t-elle concrètement la vie familiale ? Textes : Proverbes ; Matthieu 6:19-34 ; 1 Timothée 5:8 Résumé : L’héritage le plus dangereux est un patrimoine remis à une personne que personne n’a préparée à le porter.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14 — LES FAMILLES BIBLIQUES IMPARFAITES</w:t>
      </w:r>
    </w:p>
    <w:p>
      <w:pPr>
        <w:pStyle w:val="Normal"/>
      </w:pPr>
      <w:r>
        <w:t xml:space="preserve">Objectif : Comment cette vérité transforme-t-elle concrètement la vie familiale ? Textes : Genèse 3–4 ; Psaume 51 ; Jacques 1 Résumé : La Bible ne protège pas la réputation de ses familles au prix de la vérité ; elle expose leurs blessures afin que nous apprenions.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15 — INFIDÉLITÉ, TRAHISON ET ABANDON</w:t>
      </w:r>
    </w:p>
    <w:p>
      <w:pPr>
        <w:pStyle w:val="Normal"/>
      </w:pPr>
      <w:r>
        <w:t xml:space="preserve">Objectif : Comment cette vérité transforme-t-elle concrètement la vie familiale ? Textes : Genèse 3–4 ; Psaume 51 ; Jacques 1 Résumé : La confiance peut être détruite en un instant, mais sa reconstruction exige vérité, repentance, constance et temps.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16 — ADDICTIONS, SECRETS ET DÉSORDRES CACHÉS</w:t>
      </w:r>
    </w:p>
    <w:p>
      <w:pPr>
        <w:pStyle w:val="Normal"/>
      </w:pPr>
      <w:r>
        <w:t xml:space="preserve">Objectif : Comment cette vérité transforme-t-elle concrètement la vie familiale ? Textes : Genèse 3–4 ; Psaume 51 ; Jacques 1 Résumé : Ce qu’une famille refuse de nommer continue souvent à la gouverner dans le secret.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17 — RECONSTRUIRE LA CONFIANCE</w:t>
      </w:r>
    </w:p>
    <w:p>
      <w:pPr>
        <w:pStyle w:val="Normal"/>
      </w:pPr>
      <w:r>
        <w:t xml:space="preserve">Objectif : Comment cette vérité transforme-t-elle concrètement la vie familiale ? Textes : Matthieu 18 ; Romains 12 ; Galates 6:1-2 Résumé : La confiance ne se réclame pas comme un droit après une faute ; elle se reconstruit comme un fruit observable.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18 — PROTÉGER LES ENFANTS ET LES PERSONNES VULNÉRABLES</w:t>
      </w:r>
    </w:p>
    <w:p>
      <w:pPr>
        <w:pStyle w:val="Normal"/>
      </w:pPr>
      <w:r>
        <w:t xml:space="preserve">Objectif : Comment cette vérité transforme-t-elle concrètement la vie familiale ? Textes : Matthieu 18 ; Romains 12 ; Galates 6:1-2 Résumé : La qualité morale d’une maison se révèle dans la manière dont elle traite ceux qui ont le moins de pouvoir.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19 — LA MAISON COMME LIEU DE PRIÈRE</w:t>
      </w:r>
    </w:p>
    <w:p>
      <w:pPr>
        <w:pStyle w:val="Normal"/>
      </w:pPr>
      <w:r>
        <w:t xml:space="preserve">Objectif : Comment cette vérité transforme-t-elle concrètement la vie familiale ? Textes : Josué 24:15 ; Actes 10 ; 1 Pierre 4:7-11 Résumé : La prière familiale ne doit pas devenir une scène religieuse ; elle doit devenir un lieu où la maison apprend à se tenir ensemble devant Dieu.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20 — HOSPITALITÉ, GÉNÉROSITÉ ET SOLIDARITÉ</w:t>
      </w:r>
    </w:p>
    <w:p>
      <w:pPr>
        <w:pStyle w:val="Normal"/>
      </w:pPr>
      <w:r>
        <w:t xml:space="preserve">Objectif : Comment cette vérité transforme-t-elle concrètement la vie familiale ? Textes : Josué 24:15 ; Actes 10 ; 1 Pierre 4:7-11 Résumé : La maison selon Dieu n’est pas une forteresse construite uniquement pour protéger les siens ; elle peut devenir une porte de bénédiction pour les autres.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21 — LE CÉLIBAT ET LA VIE FÉCONDE</w:t>
      </w:r>
    </w:p>
    <w:p>
      <w:pPr>
        <w:pStyle w:val="Normal"/>
      </w:pPr>
      <w:r>
        <w:t xml:space="preserve">Objectif : Comment cette vérité transforme-t-elle concrètement la vie familiale ? Textes : Matthieu 19; 1 Corinthiens 7; vie de Jésus; vie de Paul.; Résumé : Le mariage est une vocation honorable, mais il n’est ni la source de la dignité humaine ni la condition nécessaire d’une vie féconde devant Dieu.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22 — VEUVAGE, DEUIL ET RECONSTRUCTION</w:t>
      </w:r>
    </w:p>
    <w:p>
      <w:pPr>
        <w:pStyle w:val="Normal"/>
      </w:pPr>
      <w:r>
        <w:t xml:space="preserve">Objectif : Comment cette vérité transforme-t-elle concrètement la vie familiale ? Textes : 1 Corinthiens 7 ; Psaumes de lamentation ; Jacques 1:27 Résumé : Le deuil change la forme d’une famille, mais il n’efface ni la dignité de ceux qui restent ni la possibilité d’un nouvel avenir.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23 — FAMILLES MONOPARENTALES ET RECOMPOSÉES</w:t>
      </w:r>
    </w:p>
    <w:p>
      <w:pPr>
        <w:pStyle w:val="Normal"/>
      </w:pPr>
      <w:r>
        <w:t xml:space="preserve">Objectif : Comment cette vérité transforme-t-elle concrètement la vie familiale ? Textes : 1 Corinthiens 7 ; Psaumes de lamentation ; Jacques 1:27 Résumé : Une famille dont l’histoire a été brisée n’est pas condamnée à vivre sans ordre, sans grâce ni nouvelle construction.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24 — ADOPTION, ORPHELINS ET FAMILLE ÉLARGIE</w:t>
      </w:r>
    </w:p>
    <w:p>
      <w:pPr>
        <w:pStyle w:val="Normal"/>
      </w:pPr>
      <w:r>
        <w:t xml:space="preserve">Objectif : Comment cette vérité transforme-t-elle concrètement la vie familiale ? Textes : 1 Corinthiens 7 ; Psaumes de lamentation ; Jacques 1:27 Résumé : La famille biblique ne se réduit pas toujours au lien du sang ; elle peut également devenir le lieu où une personne sans protection reçoit un nom, une sécurité et une espérance.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r>
        <w:br w:type="page"/>
      </w:r>
    </w:p>
    <w:p>
      <w:pPr>
        <w:pStyle w:val="Chapter"/>
      </w:pPr>
      <w:r>
        <w:t xml:space="preserve">Guide pour responsables d’Église</w:t>
      </w:r>
    </w:p>
    <w:p>
      <w:pPr>
        <w:pStyle w:val="Normal"/>
      </w:pPr>
      <w:r>
        <w:t xml:space="preserve">Accompagner préparation au mariage, couples, parents, célibataires, infertilité, divorce, recomposition, deuil, pauvreté et succession avec vérité et limites. Orienter vers médecin pour santé et fertilité ; psychologue pour traumatisme et santé mentale ; juriste ou notaire pour droit et patrimoine ; service social ou protection pour vulnérabilité ; police en cas de crime ou danger ; conseiller financier pour dettes et budget. Le conseil pastoral ne doit ni diagnostiquer, ni enquêter, ni garantir le secret absolu, ni maintenir une personne en danger.</w:t>
      </w:r>
    </w:p>
    <w:p>
      <w:r>
        <w:br w:type="page"/>
      </w:r>
    </w:p>
    <w:p>
      <w:pPr>
        <w:pStyle w:val="Chapter"/>
      </w:pPr>
      <w:r>
        <w:t xml:space="preserve">Discipline non violente</w:t>
      </w:r>
    </w:p>
    <w:p>
      <w:pPr>
        <w:pStyle w:val="Heading1"/>
      </w:pPr>
      <w:r>
        <w:t xml:space="preserve">But</w:t>
      </w:r>
    </w:p>
    <w:p>
      <w:pPr>
        <w:pStyle w:val="Normal"/>
      </w:pPr>
      <w:r>
        <w:t xml:space="preserve">Transformer une conviction en pratique claire et vérifiable.</w:t>
      </w:r>
    </w:p>
    <w:p>
      <w:pPr>
        <w:pStyle w:val="Tool"/>
      </w:pPr>
      <w:r>
        <w:t xml:space="preserve">Fiche</w:t>
      </w:r>
    </w:p>
    <w:p>
      <w:pPr>
        <w:pStyle w:val="Normal"/>
      </w:pPr>
      <w:r>
        <w:t xml:space="preserve">Situation : ______  Objectif : ______  Responsable : ______  Échéance : ______  Soutien professionnel : ______  Bilan : ______</w:t>
      </w:r>
    </w:p>
    <w:p>
      <w:pPr>
        <w:pStyle w:val="Heading1"/>
      </w:pPr>
      <w:r>
        <w:t xml:space="preserve">Garde-fous</w:t>
      </w:r>
    </w:p>
    <w:p>
      <w:pPr>
        <w:pStyle w:val="Normal"/>
      </w:pPr>
      <w:r>
        <w:t xml:space="preserve">Dignité, consentement, sécurité, confidentialité limitée par la loi, collecte minimale de données et adaptation au pays. Aucun outil ne remplace une intervention médicale, psychologique, sociale, policière, juridique, notariale ou financière qualifiée.</w:t>
      </w:r>
    </w:p>
    <w:p>
      <w:r>
        <w:br w:type="page"/>
      </w:r>
    </w:p>
    <w:p>
      <w:pPr>
        <w:pStyle w:val="Chapter"/>
      </w:pPr>
      <w:r>
        <w:t xml:space="preserve">Tableau des dettes</w:t>
      </w:r>
    </w:p>
    <w:p>
      <w:pPr>
        <w:pStyle w:val="Heading1"/>
      </w:pPr>
      <w:r>
        <w:t xml:space="preserve">But</w:t>
      </w:r>
    </w:p>
    <w:p>
      <w:pPr>
        <w:pStyle w:val="Normal"/>
      </w:pPr>
      <w:r>
        <w:t xml:space="preserve">Transformer une conviction en pratique claire et vérifiable.</w:t>
      </w:r>
    </w:p>
    <w:p>
      <w:pPr>
        <w:pStyle w:val="Tool"/>
      </w:pPr>
      <w:r>
        <w:t xml:space="preserve">Fiche</w:t>
      </w:r>
    </w:p>
    <w:p>
      <w:pPr>
        <w:pStyle w:val="Normal"/>
      </w:pPr>
      <w:r>
        <w:t xml:space="preserve">Situation : ______  Objectif : ______  Responsable : ______  Échéance : ______  Soutien professionnel : ______  Bilan : ______</w:t>
      </w:r>
    </w:p>
    <w:p>
      <w:pPr>
        <w:pStyle w:val="Heading1"/>
      </w:pPr>
      <w:r>
        <w:t xml:space="preserve">Garde-fous</w:t>
      </w:r>
    </w:p>
    <w:p>
      <w:pPr>
        <w:pStyle w:val="Normal"/>
      </w:pPr>
      <w:r>
        <w:t xml:space="preserve">Dignité, consentement, sécurité, confidentialité limitée par la loi, collecte minimale de données et adaptation au pays. Aucun outil ne remplace une intervention médicale, psychologique, sociale, policière, juridique, notariale ou financière qualifiée.</w:t>
      </w:r>
    </w:p>
    <w:p>
      <w:r>
        <w:br w:type="page"/>
      </w:r>
    </w:p>
    <w:p>
      <w:pPr>
        <w:pStyle w:val="Chapter"/>
      </w:pPr>
      <w:r>
        <w:t xml:space="preserve">Modèle de testament à adapter juridiquement</w:t>
      </w:r>
    </w:p>
    <w:p>
      <w:pPr>
        <w:pStyle w:val="Heading1"/>
      </w:pPr>
      <w:r>
        <w:t xml:space="preserve">But</w:t>
      </w:r>
    </w:p>
    <w:p>
      <w:pPr>
        <w:pStyle w:val="Normal"/>
      </w:pPr>
      <w:r>
        <w:t xml:space="preserve">Transformer une conviction en pratique claire et vérifiable.</w:t>
      </w:r>
    </w:p>
    <w:p>
      <w:pPr>
        <w:pStyle w:val="Tool"/>
      </w:pPr>
      <w:r>
        <w:t xml:space="preserve">Fiche</w:t>
      </w:r>
    </w:p>
    <w:p>
      <w:pPr>
        <w:pStyle w:val="Normal"/>
      </w:pPr>
      <w:r>
        <w:t xml:space="preserve">Situation : ______  Objectif : ______  Responsable : ______  Échéance : ______  Soutien professionnel : ______  Bilan : ______</w:t>
      </w:r>
    </w:p>
    <w:p>
      <w:pPr>
        <w:pStyle w:val="Heading1"/>
      </w:pPr>
      <w:r>
        <w:t xml:space="preserve">Garde-fous</w:t>
      </w:r>
    </w:p>
    <w:p>
      <w:pPr>
        <w:pStyle w:val="Normal"/>
      </w:pPr>
      <w:r>
        <w:t xml:space="preserve">Dignité, consentement, sécurité, confidentialité limitée par la loi, collecte minimale de données et adaptation au pays. Aucun outil ne remplace une intervention médicale, psychologique, sociale, policière, juridique, notariale ou financière qualifiée.</w:t>
      </w:r>
    </w:p>
    <w:p>
      <w:r>
        <w:br w:type="page"/>
      </w:r>
    </w:p>
    <w:p>
      <w:pPr>
        <w:pStyle w:val="Chapter"/>
      </w:pPr>
      <w:r>
        <w:t xml:space="preserve">Protocole en cas de violence conjugale</w:t>
      </w:r>
    </w:p>
    <w:p>
      <w:pPr>
        <w:pStyle w:val="Heading1"/>
      </w:pPr>
      <w:r>
        <w:t xml:space="preserve">But</w:t>
      </w:r>
    </w:p>
    <w:p>
      <w:pPr>
        <w:pStyle w:val="Normal"/>
      </w:pPr>
      <w:r>
        <w:t xml:space="preserve">Transformer une conviction en pratique claire et vérifiable.</w:t>
      </w:r>
    </w:p>
    <w:p>
      <w:pPr>
        <w:pStyle w:val="Tool"/>
      </w:pPr>
      <w:r>
        <w:t xml:space="preserve">Fiche</w:t>
      </w:r>
    </w:p>
    <w:p>
      <w:pPr>
        <w:pStyle w:val="Normal"/>
      </w:pPr>
      <w:r>
        <w:t xml:space="preserve">Situation : ______  Objectif : ______  Responsable : ______  Échéance : ______  Soutien professionnel : ______  Bilan : ______</w:t>
      </w:r>
    </w:p>
    <w:p>
      <w:pPr>
        <w:pStyle w:val="Heading1"/>
      </w:pPr>
      <w:r>
        <w:t xml:space="preserve">Garde-fous</w:t>
      </w:r>
    </w:p>
    <w:p>
      <w:pPr>
        <w:pStyle w:val="Normal"/>
      </w:pPr>
      <w:r>
        <w:t xml:space="preserve">Dignité, consentement, sécurité, confidentialité limitée par la loi, collecte minimale de données et adaptation au pays. Aucun outil ne remplace une intervention médicale, psychologique, sociale, policière, juridique, notariale ou financière qualifiée.</w:t>
      </w:r>
    </w:p>
    <w:p>
      <w:r>
        <w:br w:type="page"/>
      </w:r>
    </w:p>
    <w:p>
      <w:pPr>
        <w:pStyle w:val="Chapter"/>
      </w:pPr>
      <w:r>
        <w:t xml:space="preserve">Protocole en cas d’abus sexuel</w:t>
      </w:r>
    </w:p>
    <w:p>
      <w:pPr>
        <w:pStyle w:val="Heading1"/>
      </w:pPr>
      <w:r>
        <w:t xml:space="preserve">But</w:t>
      </w:r>
    </w:p>
    <w:p>
      <w:pPr>
        <w:pStyle w:val="Normal"/>
      </w:pPr>
      <w:r>
        <w:t xml:space="preserve">Transformer une conviction en pratique claire et vérifiable.</w:t>
      </w:r>
    </w:p>
    <w:p>
      <w:pPr>
        <w:pStyle w:val="Tool"/>
      </w:pPr>
      <w:r>
        <w:t xml:space="preserve">Fiche</w:t>
      </w:r>
    </w:p>
    <w:p>
      <w:pPr>
        <w:pStyle w:val="Normal"/>
      </w:pPr>
      <w:r>
        <w:t xml:space="preserve">Situation : ______  Objectif : ______  Responsable : ______  Échéance : ______  Soutien professionnel : ______  Bilan : ______</w:t>
      </w:r>
    </w:p>
    <w:p>
      <w:pPr>
        <w:pStyle w:val="Heading1"/>
      </w:pPr>
      <w:r>
        <w:t xml:space="preserve">Garde-fous</w:t>
      </w:r>
    </w:p>
    <w:p>
      <w:pPr>
        <w:pStyle w:val="Normal"/>
      </w:pPr>
      <w:r>
        <w:t xml:space="preserve">Dignité, consentement, sécurité, confidentialité limitée par la loi, collecte minimale de données et adaptation au pays. Aucun outil ne remplace une intervention médicale, psychologique, sociale, policière, juridique, notariale ou financière qualifiée.</w:t>
      </w:r>
    </w:p>
    <w:p>
      <w:r>
        <w:br w:type="page"/>
      </w:r>
    </w:p>
    <w:p>
      <w:pPr>
        <w:pStyle w:val="Chapter"/>
      </w:pPr>
      <w:r>
        <w:t xml:space="preserve">Douze mois pour bâtir la maison</w:t>
      </w:r>
    </w:p>
    <w:p>
      <w:pPr>
        <w:pStyle w:val="Heading1"/>
      </w:pPr>
      <w:r>
        <w:t xml:space="preserve">Mois 1 — Identité et vision de famille</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2 — Alliance et communication</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3 — Prière et vie spirituelle</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4 — Autorité et responsabilités</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5 — Couple et intimité</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6 — Parentalité et discipline</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7 — Travail et finances</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8 — Santé et rythme de vie</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9 — Guérison des blessures</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10 — Transmission et héritage</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11 — Hospitalité et service</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Heading1"/>
      </w:pPr>
      <w:r>
        <w:t xml:space="preserve">Mois 12 — Bilan, célébration et engagement</w:t>
      </w:r>
    </w:p>
    <w:p>
      <w:pPr>
        <w:pStyle w:val="Normal"/>
      </w:pPr>
      <w:r>
        <w:t xml:space="preserve">Verset : Psaume 127:1. Diagnostic : noter la situation de 1 à 5. Objectif : un progrès observable. Conversations : écouter, reformuler, décider. Action conjugale : un rendez-vous. Action parentale : une pratique adaptée. Action financière : vérifier une ligne du budget. Action spirituelle : prière et texte. Action relationnelle : réparer ou remercier. Indicateur : fait daté. Bilan : acquis, obstacle, prochaine action.</w:t>
      </w:r>
    </w:p>
    <w:p>
      <w:pPr>
        <w:pStyle w:val="Chapter"/>
      </w:pPr>
      <w:r>
        <w:t xml:space="preserve">Douze semaines pour commencer</w:t>
      </w:r>
    </w:p>
    <w:p>
      <w:pPr>
        <w:pStyle w:val="Heading1"/>
      </w:pPr>
      <w:r>
        <w:t xml:space="preserve">Semaine 1 — Identité et vision de famille</w:t>
      </w:r>
    </w:p>
    <w:p>
      <w:pPr>
        <w:pStyle w:val="Normal"/>
      </w:pPr>
      <w:r>
        <w:t xml:space="preserve">Lire, diagnostiquer, tenir une conversation, accomplir une action de quinze minutes, demander un retour et noter le prochain pas.</w:t>
      </w:r>
    </w:p>
    <w:p>
      <w:pPr>
        <w:pStyle w:val="Heading1"/>
      </w:pPr>
      <w:r>
        <w:t xml:space="preserve">Semaine 2 — Alliance et communication</w:t>
      </w:r>
    </w:p>
    <w:p>
      <w:pPr>
        <w:pStyle w:val="Normal"/>
      </w:pPr>
      <w:r>
        <w:t xml:space="preserve">Lire, diagnostiquer, tenir une conversation, accomplir une action de quinze minutes, demander un retour et noter le prochain pas.</w:t>
      </w:r>
    </w:p>
    <w:p>
      <w:pPr>
        <w:pStyle w:val="Heading1"/>
      </w:pPr>
      <w:r>
        <w:t xml:space="preserve">Semaine 3 — Prière et vie spirituelle</w:t>
      </w:r>
    </w:p>
    <w:p>
      <w:pPr>
        <w:pStyle w:val="Normal"/>
      </w:pPr>
      <w:r>
        <w:t xml:space="preserve">Lire, diagnostiquer, tenir une conversation, accomplir une action de quinze minutes, demander un retour et noter le prochain pas.</w:t>
      </w:r>
    </w:p>
    <w:p>
      <w:pPr>
        <w:pStyle w:val="Heading1"/>
      </w:pPr>
      <w:r>
        <w:t xml:space="preserve">Semaine 4 — Autorité et responsabilités</w:t>
      </w:r>
    </w:p>
    <w:p>
      <w:pPr>
        <w:pStyle w:val="Normal"/>
      </w:pPr>
      <w:r>
        <w:t xml:space="preserve">Lire, diagnostiquer, tenir une conversation, accomplir une action de quinze minutes, demander un retour et noter le prochain pas.</w:t>
      </w:r>
    </w:p>
    <w:p>
      <w:pPr>
        <w:pStyle w:val="Heading1"/>
      </w:pPr>
      <w:r>
        <w:t xml:space="preserve">Semaine 5 — Couple et intimité</w:t>
      </w:r>
    </w:p>
    <w:p>
      <w:pPr>
        <w:pStyle w:val="Normal"/>
      </w:pPr>
      <w:r>
        <w:t xml:space="preserve">Lire, diagnostiquer, tenir une conversation, accomplir une action de quinze minutes, demander un retour et noter le prochain pas.</w:t>
      </w:r>
    </w:p>
    <w:p>
      <w:pPr>
        <w:pStyle w:val="Heading1"/>
      </w:pPr>
      <w:r>
        <w:t xml:space="preserve">Semaine 6 — Parentalité et discipline</w:t>
      </w:r>
    </w:p>
    <w:p>
      <w:pPr>
        <w:pStyle w:val="Normal"/>
      </w:pPr>
      <w:r>
        <w:t xml:space="preserve">Lire, diagnostiquer, tenir une conversation, accomplir une action de quinze minutes, demander un retour et noter le prochain pas.</w:t>
      </w:r>
    </w:p>
    <w:p>
      <w:pPr>
        <w:pStyle w:val="Heading1"/>
      </w:pPr>
      <w:r>
        <w:t xml:space="preserve">Semaine 7 — Travail et finances</w:t>
      </w:r>
    </w:p>
    <w:p>
      <w:pPr>
        <w:pStyle w:val="Normal"/>
      </w:pPr>
      <w:r>
        <w:t xml:space="preserve">Lire, diagnostiquer, tenir une conversation, accomplir une action de quinze minutes, demander un retour et noter le prochain pas.</w:t>
      </w:r>
    </w:p>
    <w:p>
      <w:pPr>
        <w:pStyle w:val="Heading1"/>
      </w:pPr>
      <w:r>
        <w:t xml:space="preserve">Semaine 8 — Santé et rythme de vie</w:t>
      </w:r>
    </w:p>
    <w:p>
      <w:pPr>
        <w:pStyle w:val="Normal"/>
      </w:pPr>
      <w:r>
        <w:t xml:space="preserve">Lire, diagnostiquer, tenir une conversation, accomplir une action de quinze minutes, demander un retour et noter le prochain pas.</w:t>
      </w:r>
    </w:p>
    <w:p>
      <w:pPr>
        <w:pStyle w:val="Heading1"/>
      </w:pPr>
      <w:r>
        <w:t xml:space="preserve">Semaine 9 — Guérison des blessures</w:t>
      </w:r>
    </w:p>
    <w:p>
      <w:pPr>
        <w:pStyle w:val="Normal"/>
      </w:pPr>
      <w:r>
        <w:t xml:space="preserve">Lire, diagnostiquer, tenir une conversation, accomplir une action de quinze minutes, demander un retour et noter le prochain pas.</w:t>
      </w:r>
    </w:p>
    <w:p>
      <w:pPr>
        <w:pStyle w:val="Heading1"/>
      </w:pPr>
      <w:r>
        <w:t xml:space="preserve">Semaine 10 — Transmission et héritage</w:t>
      </w:r>
    </w:p>
    <w:p>
      <w:pPr>
        <w:pStyle w:val="Normal"/>
      </w:pPr>
      <w:r>
        <w:t xml:space="preserve">Lire, diagnostiquer, tenir une conversation, accomplir une action de quinze minutes, demander un retour et noter le prochain pas.</w:t>
      </w:r>
    </w:p>
    <w:p>
      <w:pPr>
        <w:pStyle w:val="Heading1"/>
      </w:pPr>
      <w:r>
        <w:t xml:space="preserve">Semaine 11 — Hospitalité et service</w:t>
      </w:r>
    </w:p>
    <w:p>
      <w:pPr>
        <w:pStyle w:val="Normal"/>
      </w:pPr>
      <w:r>
        <w:t xml:space="preserve">Lire, diagnostiquer, tenir une conversation, accomplir une action de quinze minutes, demander un retour et noter le prochain pas.</w:t>
      </w:r>
    </w:p>
    <w:p>
      <w:pPr>
        <w:pStyle w:val="Heading1"/>
      </w:pPr>
      <w:r>
        <w:t xml:space="preserve">Semaine 12 — Bilan, célébration et engagement</w:t>
      </w:r>
    </w:p>
    <w:p>
      <w:pPr>
        <w:pStyle w:val="Normal"/>
      </w:pPr>
      <w:r>
        <w:t xml:space="preserve">Lire, diagnostiquer, tenir une conversation, accomplir une action de quinze minutes, demander un retour et noter le prochain pas.</w:t>
      </w:r>
    </w:p>
    <w:p>
      <w:pPr>
        <w:pStyle w:val="Chapter"/>
      </w:pPr>
      <w:r>
        <w:t xml:space="preserve">Diagnostic familial</w:t>
      </w:r>
    </w:p>
    <w:p>
      <w:pPr>
        <w:pStyle w:val="Normal"/>
      </w:pPr>
      <w:r>
        <w:t xml:space="preserve">Échelle : 1 critique ; 2 fragile ; 3 en développement ; 4 solide ; 5 transmissible. Ce n’est ni une condamnation, ni un diagnostic médical, ni une enquête judiciaire.</w:t>
      </w:r>
    </w:p>
    <w:p>
      <w:pPr>
        <w:pStyle w:val="Normal"/>
      </w:pPr>
      <w:r>
        <w:t xml:space="preserve">| Dimension | 1–5 | Fait observé | Priorité | |---|:---:|---|---| | Relation à Dieu |  |  |  | | Alliance conjugale |  |  |  | | Communication |  |  |  | | Confiance |  |  |  | | Gestion des conflits |  |  |  | | Sécurité |  |  |  | | Autorité |  |  |  | | Répartition des responsabilités |  |  |  | | Vie sexuelle |  |  |  | | Parentalité |  |  |  | | Discipline |  |  |  | | écoute des enfants |  |  |  | | Transmission de la foi |  |  |  | | Travail |  |  |  | | Finances |  |  |  | | Santé |  |  |  | | Repos |  |  |  | | Famille élargie |  |  |  | | Protection des personnes |  |  |  | | Héritage |  |  |  | | Hospitalité |  |  |  | | Mission |  |  |  | | Capacité à demander de l’aide |  |  |  |</w:t>
      </w:r>
    </w:p>
    <w:p>
      <w:pPr>
        <w:pStyle w:val="Normal"/>
      </w:pPr>
      <w:r>
        <w:t xml:space="preserve">Toute violence exige une intervention spécialisée. Produire : forces, alertes, plan de 30 jours, plan de 3 mois, plan annuel et date de réévaluation.</w:t>
      </w:r>
    </w:p>
    <w:p>
      <w:pPr>
        <w:pStyle w:val="Chapter"/>
      </w:pPr>
      <w:r>
        <w:t xml:space="preserve">Charte de famille</w:t>
      </w:r>
    </w:p>
    <w:p>
      <w:pPr>
        <w:pStyle w:val="Heading1"/>
      </w:pPr>
      <w:r>
        <w:t xml:space="preserve">Identité</w:t>
      </w:r>
    </w:p>
    <w:p>
      <w:pPr>
        <w:pStyle w:val="Normal"/>
      </w:pPr>
      <w:r>
        <w:t xml:space="preserve">Qui sommes-nous ?</w:t>
      </w:r>
    </w:p>
    <w:p>
      <w:pPr>
        <w:pStyle w:val="Heading1"/>
      </w:pPr>
      <w:r>
        <w:t xml:space="preserve">Foi</w:t>
      </w:r>
    </w:p>
    <w:p>
      <w:pPr>
        <w:pStyle w:val="Normal"/>
      </w:pPr>
      <w:r>
        <w:t xml:space="preserve">Qui reconnaissons-nous comme Seigneur ?</w:t>
      </w:r>
    </w:p>
    <w:p>
      <w:pPr>
        <w:pStyle w:val="Heading1"/>
      </w:pPr>
      <w:r>
        <w:t xml:space="preserve">Valeurs</w:t>
      </w:r>
    </w:p>
    <w:p>
      <w:pPr>
        <w:pStyle w:val="Normal"/>
      </w:pPr>
      <w:r>
        <w:t xml:space="preserve">Quelles qualités développons-nous ?</w:t>
      </w:r>
    </w:p>
    <w:p>
      <w:pPr>
        <w:pStyle w:val="Heading1"/>
      </w:pPr>
      <w:r>
        <w:t xml:space="preserve">Mission</w:t>
      </w:r>
    </w:p>
    <w:p>
      <w:pPr>
        <w:pStyle w:val="Normal"/>
      </w:pPr>
      <w:r>
        <w:t xml:space="preserve">À quoi voulons-nous servir ?</w:t>
      </w:r>
    </w:p>
    <w:p>
      <w:pPr>
        <w:pStyle w:val="Heading1"/>
      </w:pPr>
      <w:r>
        <w:t xml:space="preserve">Relations et conflits</w:t>
      </w:r>
    </w:p>
    <w:p>
      <w:pPr>
        <w:pStyle w:val="Normal"/>
      </w:pPr>
      <w:r>
        <w:t xml:space="preserve">Comment parlons-nous, posons-nous des limites et réparons-nous ?</w:t>
      </w:r>
    </w:p>
    <w:p>
      <w:pPr>
        <w:pStyle w:val="Heading1"/>
      </w:pPr>
      <w:r>
        <w:t xml:space="preserve">Finances, éducation et santé</w:t>
      </w:r>
    </w:p>
    <w:p>
      <w:pPr>
        <w:pStyle w:val="Normal"/>
      </w:pPr>
      <w:r>
        <w:t xml:space="preserve">Quels principes, apprentissages et rythmes suivons-nous ?</w:t>
      </w:r>
    </w:p>
    <w:p>
      <w:pPr>
        <w:pStyle w:val="Warning"/>
      </w:pPr>
      <w:r>
        <w:t xml:space="preserve">Protection</w:t>
      </w:r>
    </w:p>
    <w:p>
      <w:pPr>
        <w:pStyle w:val="Normal"/>
      </w:pPr>
      <w:r>
        <w:t xml:space="preserve">Aucune violence, coercition, humiliation ni secret dangereux.</w:t>
      </w:r>
    </w:p>
    <w:p>
      <w:pPr>
        <w:pStyle w:val="Heading1"/>
      </w:pPr>
      <w:r>
        <w:t xml:space="preserve">Héritage et service</w:t>
      </w:r>
    </w:p>
    <w:p>
      <w:pPr>
        <w:pStyle w:val="Normal"/>
      </w:pPr>
      <w:r>
        <w:t xml:space="preserve">Que voulons-nous laisser et comment bénissons-nous les autres ?</w:t>
      </w:r>
    </w:p>
    <w:p>
      <w:pPr>
        <w:pStyle w:val="Chapter"/>
      </w:pPr>
      <w:r>
        <w:t xml:space="preserve">Conseil de famille</w:t>
      </w:r>
    </w:p>
    <w:p>
      <w:pPr>
        <w:pStyle w:val="Normal"/>
      </w:pPr>
      <w:r>
        <w:t xml:space="preserve">Durée : 30 à 45 minutes. Ouverture, célébration, agenda limité, tour de parole, décisions avec responsables et dates, vérification du conseil précédent, prière. Les enfants participent selon leur âge. Le conseil n’est jamais utilisé pour juger publiquement, révéler une intimité ou traiter une situation de violence.</w:t>
      </w:r>
    </w:p>
    <w:p>
      <w:pPr>
        <w:pStyle w:val="Chapter"/>
      </w:pPr>
      <w:r>
        <w:t xml:space="preserve">Guide d’étude en groupe — vingt-quatre séances</w:t>
      </w:r>
    </w:p>
    <w:p>
      <w:pPr>
        <w:pStyle w:val="Signature"/>
      </w:pPr>
      <w:r>
        <w:rPr>
          <w:i/>
        </w:rPr>
        <w:t xml:space="preserve">Confidentialité, non-jugement, absence de pression, obligations légales, orientation professionnelle, interdiction des confrontations dangereuses et protection des mineurs.</w:t>
      </w:r>
    </w:p>
    <w:p>
      <w:pPr>
        <w:pStyle w:val="Heading1"/>
      </w:pPr>
      <w:r>
        <w:t xml:space="preserve">Séance 1 — HOMME ET FEMME À L’IMAGE DE DIEU</w:t>
      </w:r>
    </w:p>
    <w:p>
      <w:pPr>
        <w:pStyle w:val="Normal"/>
      </w:pPr>
      <w:r>
        <w:t xml:space="preserve">Objectif : Que révèle la création de l’homme et de la femme sur leur dignité et leur vocation ? Textes : Genèse 1:26-31; Genèse 5:1-2; Matthieu 19:4; Galates 3:28; Jacques 3:9.; Résumé : L’homme et la femme n’ont pas reçu la même forme corporelle, mais ils ont reçu la même dignité fondamentale devant Dieu.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2 — LES DEUX DEVIENDRONT UNE SEULE CHAIR</w:t>
      </w:r>
    </w:p>
    <w:p>
      <w:pPr>
        <w:pStyle w:val="Normal"/>
      </w:pPr>
      <w:r>
        <w:t xml:space="preserve">Objectif : Que signifie réellement devenir une seule chair ? Textes : Genèse 2:24-25; Matthieu 19:4-6; Marc 10:6-9; Éphésiens 5:31.; Résumé : L’unité conjugale ne supprime pas deux personnes ; elle leur apprend à construire une vie commune sans détruire leur dignité propre.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3 — DIEU, TÉMOIN DE L’ALLIANCE</w:t>
      </w:r>
    </w:p>
    <w:p>
      <w:pPr>
        <w:pStyle w:val="Normal"/>
      </w:pPr>
      <w:r>
        <w:t xml:space="preserve">Objectif : Que signifie que Dieu soit témoin entre un homme et la femme de son alliance ? Textes : Malachie 2:10-16.; Résumé : Le mariage n’est pas seulement une promesse faite devant Dieu ; c’est une alliance dont Dieu se déclare témoin.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4 — CHRIST AU CENTRE DE LA MAISON</w:t>
      </w:r>
    </w:p>
    <w:p>
      <w:pPr>
        <w:pStyle w:val="Normal"/>
      </w:pPr>
      <w:r>
        <w:t xml:space="preserve">Objectif : Que signifie concrètement placer Christ au centre de la famille ? Textes : Genèse 2:24 ; Malachie 2 ; Matthieu 19 Résumé : Christ n’est pas réellement au centre d’une maison lorsque son nom est prononcé, mais que sa manière d’aimer, de servir et de dire la vérité en est absente.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5 — L’HOMME, LE MARI ET LE PÈRE</w:t>
      </w:r>
    </w:p>
    <w:p>
      <w:pPr>
        <w:pStyle w:val="Normal"/>
      </w:pPr>
      <w:r>
        <w:t xml:space="preserve">Objectif : Que demande Dieu à un homme qui reçoit la responsabilité d’une épouse et d’enfants ? Textes : Josué 24:15; Psaume 128; Proverbes 20:7; Éphésiens 5:25-33; Éphésiens 6:4; Colossiens 3:19,21; 1 Timothée 3; 1 Pierre 3:7.; Résumé : La véritable autorité d’un homme se reconnaît moins à la peur qu’il inspire qu’à la sécurité, à la vérité et à la croissance que sa présence rend possibles.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6 — SOUMISSION, AMOUR ET RESPECT</w:t>
      </w:r>
    </w:p>
    <w:p>
      <w:pPr>
        <w:pStyle w:val="Normal"/>
      </w:pPr>
      <w:r>
        <w:t xml:space="preserve">Objectif : Comment comprendre la soumission conjugale dans un passage gouverné par l’amour sacrificiel de Christ ? Textes : Éphésiens 5:21-33; Colossiens 3:18-19; 1 Pierre 3:1-7.; Résumé : La soumission biblique ne donne pas au mari la place de Dieu, et l’amour sacrificiel ne lui permet jamais d’utiliser son autorité pour protéger son propre intérêt.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7 — SEXUALITÉ, INTIMITÉ ET FIDÉLITÉ</w:t>
      </w:r>
    </w:p>
    <w:p>
      <w:pPr>
        <w:pStyle w:val="Normal"/>
      </w:pPr>
      <w:r>
        <w:t xml:space="preserve">Objectif : Comment parler de la sexualité comme d’un don puissant placé sous l’alliance ? Textes : Genèse 2:24-25; Proverbes 5; Cantique des cantiques; Matthieu 5; 1 Corinthiens 6; 1 Corinthiens 7; Hébreux 13:4.; Résumé : L’alliance ne transforme pas le corps de l’autre en propriété ; elle transforme l’intimité en responsabilité, en honneur et en fidélité.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8 — LES ENFANTS SONT UN HÉRITAGE</w:t>
      </w:r>
    </w:p>
    <w:p>
      <w:pPr>
        <w:pStyle w:val="Normal"/>
      </w:pPr>
      <w:r>
        <w:t xml:space="preserve">Objectif : Que signifie recevoir un enfant comme un don et une responsabilité ? Textes : Psaume 127; Psaume 128; Marc 10:13-16.; Résumé : Recevoir un enfant comme un héritage de Dieu signifie reconnaître que nous en sommes responsables sans en devenir les propriétaires absolus.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9 — ÉLEVER SANS IRRITER</w:t>
      </w:r>
    </w:p>
    <w:p>
      <w:pPr>
        <w:pStyle w:val="Normal"/>
      </w:pPr>
      <w:r>
        <w:t xml:space="preserve">Objectif : Comment corriger un enfant sans détruire son courage, sa dignité ou sa confiance ? Textes : Proverbes; Éphésiens 6:1-4; Colossiens 3:20-21; Hébreux 12.; Résumé : La discipline cherche à former la personne ; la colère incontrôlée cherche seulement à soulager l’adulte.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10 — FAVORITISME, COMPARAISON ET RIVALITÉ</w:t>
      </w:r>
    </w:p>
    <w:p>
      <w:pPr>
        <w:pStyle w:val="Normal"/>
      </w:pPr>
      <w:r>
        <w:t xml:space="preserve">Objectif : Comment cette vérité transforme-t-elle concrètement la vie familiale ? Textes : Deutéronome 6:4-9 ; Éphésiens 6:1-4 Résumé : Le favoritisme d’un parent peut devenir la guerre intérieure de toute une génération.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11 — TRAVAILLER POUR PRENDRE SOIN DES SIENS</w:t>
      </w:r>
    </w:p>
    <w:p>
      <w:pPr>
        <w:pStyle w:val="Normal"/>
      </w:pPr>
      <w:r>
        <w:t xml:space="preserve">Objectif : Pourquoi le travail fait-il partie de la responsabilité spirituelle d’une famille ? Textes : Genèse 2:15; Proverbes 6; Proverbes 10; 1 Thessaloniciens 4; 2 Thessaloniciens 3; 1 Timothée 5:8.; Résumé : Prendre soin de sa maison ne consiste pas seulement à prier pour ses besoins, mais à développer avec sagesse la capacité de les porter.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12 — SANTÉ, SOMMEIL, ALIMENTATION ET SOIN DU CORPS</w:t>
      </w:r>
    </w:p>
    <w:p>
      <w:pPr>
        <w:pStyle w:val="Normal"/>
      </w:pPr>
      <w:r>
        <w:t xml:space="preserve">Objectif : Pourquoi le soin du corps fait-il partie de la responsabilité familiale ? Textes : Proverbes ; Matthieu 6:19-34 ; 1 Timothée 5:8 Résumé : Prendre soin de la famille, c’est aussi protéger les corps dans lesquels ses membres devront accomplir leur vocation.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13 — FORMER DES HÉRITIERS CAPABLES</w:t>
      </w:r>
    </w:p>
    <w:p>
      <w:pPr>
        <w:pStyle w:val="Normal"/>
      </w:pPr>
      <w:r>
        <w:t xml:space="preserve">Objectif : Comment cette vérité transforme-t-elle concrètement la vie familiale ? Textes : Proverbes ; Matthieu 6:19-34 ; 1 Timothée 5:8 Résumé : L’héritage le plus dangereux est un patrimoine remis à une personne que personne n’a préparée à le porter.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14 — LES FAMILLES BIBLIQUES IMPARFAITES</w:t>
      </w:r>
    </w:p>
    <w:p>
      <w:pPr>
        <w:pStyle w:val="Normal"/>
      </w:pPr>
      <w:r>
        <w:t xml:space="preserve">Objectif : Comment cette vérité transforme-t-elle concrètement la vie familiale ? Textes : Genèse 3–4 ; Psaume 51 ; Jacques 1 Résumé : La Bible ne protège pas la réputation de ses familles au prix de la vérité ; elle expose leurs blessures afin que nous apprenions.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15 — INFIDÉLITÉ, TRAHISON ET ABANDON</w:t>
      </w:r>
    </w:p>
    <w:p>
      <w:pPr>
        <w:pStyle w:val="Normal"/>
      </w:pPr>
      <w:r>
        <w:t xml:space="preserve">Objectif : Comment cette vérité transforme-t-elle concrètement la vie familiale ? Textes : Genèse 3–4 ; Psaume 51 ; Jacques 1 Résumé : La confiance peut être détruite en un instant, mais sa reconstruction exige vérité, repentance, constance et temps.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16 — ADDICTIONS, SECRETS ET DÉSORDRES CACHÉS</w:t>
      </w:r>
    </w:p>
    <w:p>
      <w:pPr>
        <w:pStyle w:val="Normal"/>
      </w:pPr>
      <w:r>
        <w:t xml:space="preserve">Objectif : Comment cette vérité transforme-t-elle concrètement la vie familiale ? Textes : Genèse 3–4 ; Psaume 51 ; Jacques 1 Résumé : Ce qu’une famille refuse de nommer continue souvent à la gouverner dans le secret.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17 — RECONSTRUIRE LA CONFIANCE</w:t>
      </w:r>
    </w:p>
    <w:p>
      <w:pPr>
        <w:pStyle w:val="Normal"/>
      </w:pPr>
      <w:r>
        <w:t xml:space="preserve">Objectif : Comment cette vérité transforme-t-elle concrètement la vie familiale ? Textes : Matthieu 18 ; Romains 12 ; Galates 6:1-2 Résumé : La confiance ne se réclame pas comme un droit après une faute ; elle se reconstruit comme un fruit observable.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18 — PROTÉGER LES ENFANTS ET LES PERSONNES VULNÉRABLES</w:t>
      </w:r>
    </w:p>
    <w:p>
      <w:pPr>
        <w:pStyle w:val="Normal"/>
      </w:pPr>
      <w:r>
        <w:t xml:space="preserve">Objectif : Comment cette vérité transforme-t-elle concrètement la vie familiale ? Textes : Matthieu 18 ; Romains 12 ; Galates 6:1-2 Résumé : La qualité morale d’une maison se révèle dans la manière dont elle traite ceux qui ont le moins de pouvoir.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19 — LA MAISON COMME LIEU DE PRIÈRE</w:t>
      </w:r>
    </w:p>
    <w:p>
      <w:pPr>
        <w:pStyle w:val="Normal"/>
      </w:pPr>
      <w:r>
        <w:t xml:space="preserve">Objectif : Comment cette vérité transforme-t-elle concrètement la vie familiale ? Textes : Josué 24:15 ; Actes 10 ; 1 Pierre 4:7-11 Résumé : La prière familiale ne doit pas devenir une scène religieuse ; elle doit devenir un lieu où la maison apprend à se tenir ensemble devant Dieu.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20 — HOSPITALITÉ, GÉNÉROSITÉ ET SOLIDARITÉ</w:t>
      </w:r>
    </w:p>
    <w:p>
      <w:pPr>
        <w:pStyle w:val="Normal"/>
      </w:pPr>
      <w:r>
        <w:t xml:space="preserve">Objectif : Comment cette vérité transforme-t-elle concrètement la vie familiale ? Textes : Josué 24:15 ; Actes 10 ; 1 Pierre 4:7-11 Résumé : La maison selon Dieu n’est pas une forteresse construite uniquement pour protéger les siens ; elle peut devenir une porte de bénédiction pour les autres.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21 — LE CÉLIBAT ET LA VIE FÉCONDE</w:t>
      </w:r>
    </w:p>
    <w:p>
      <w:pPr>
        <w:pStyle w:val="Normal"/>
      </w:pPr>
      <w:r>
        <w:t xml:space="preserve">Objectif : Comment cette vérité transforme-t-elle concrètement la vie familiale ? Textes : Matthieu 19; 1 Corinthiens 7; vie de Jésus; vie de Paul.; Résumé : Le mariage est une vocation honorable, mais il n’est ni la source de la dignité humaine ni la condition nécessaire d’une vie féconde devant Dieu.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22 — VEUVAGE, DEUIL ET RECONSTRUCTION</w:t>
      </w:r>
    </w:p>
    <w:p>
      <w:pPr>
        <w:pStyle w:val="Normal"/>
      </w:pPr>
      <w:r>
        <w:t xml:space="preserve">Objectif : Comment cette vérité transforme-t-elle concrètement la vie familiale ? Textes : 1 Corinthiens 7 ; Psaumes de lamentation ; Jacques 1:27 Résumé : Le deuil change la forme d’une famille, mais il n’efface ni la dignité de ceux qui restent ni la possibilité d’un nouvel avenir.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23 — FAMILLES MONOPARENTALES ET RECOMPOSÉES</w:t>
      </w:r>
    </w:p>
    <w:p>
      <w:pPr>
        <w:pStyle w:val="Normal"/>
      </w:pPr>
      <w:r>
        <w:t xml:space="preserve">Objectif : Comment cette vérité transforme-t-elle concrètement la vie familiale ? Textes : 1 Corinthiens 7 ; Psaumes de lamentation ; Jacques 1:27 Résumé : Une famille dont l’histoire a été brisée n’est pas condamnée à vivre sans ordre, sans grâce ni nouvelle construction.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Heading1"/>
      </w:pPr>
      <w:r>
        <w:t xml:space="preserve">Séance 24 — ADOPTION, ORPHELINS ET FAMILLE ÉLARGIE</w:t>
      </w:r>
    </w:p>
    <w:p>
      <w:pPr>
        <w:pStyle w:val="Normal"/>
      </w:pPr>
      <w:r>
        <w:t xml:space="preserve">Objectif : Comment cette vérité transforme-t-elle concrètement la vie familiale ? Textes : 1 Corinthiens 7 ; Psaumes de lamentation ; Jacques 1:27 Résumé : La famille biblique ne se réduit pas toujours au lien du sang ; elle peut également devenir le lieu où une personne sans protection reçoit un nom, une sécurité et une espérance. Ouverture : quelle image associez-vous à une maison sûre ? Cas : une famille doit passer d’une intention générale à une décision mesurable. Questions : contexte, confusion, signe sain, danger, aide, action. Exercice : conversation guidée, jamais en situation de peur. Engagement : une action. Prière : sagesse et protection. Travail à domicile : observer et noter. Animateur : ne pas enquêter ; orienter.</w:t>
      </w:r>
    </w:p>
    <w:p>
      <w:pPr>
        <w:pStyle w:val="Chapter"/>
      </w:pPr>
      <w:r>
        <w:t xml:space="preserve">Guide pour responsables d’Église</w:t>
      </w:r>
    </w:p>
    <w:p>
      <w:pPr>
        <w:pStyle w:val="Normal"/>
      </w:pPr>
      <w:r>
        <w:t xml:space="preserve">Accompagner préparation au mariage, couples, parents, célibataires, infertilité, divorce, recomposition, deuil, pauvreté et succession avec vérité et limites. Orienter vers médecin pour santé et fertilité ; psychologue pour traumatisme et santé mentale ; juriste ou notaire pour droit et patrimoine ; service social ou protection pour vulnérabilité ; police en cas de crime ou danger ; conseiller financier pour dettes et budget. Le conseil pastoral ne doit ni diagnostiquer, ni enquêter, ni garantir le secret absolu, ni maintenir une personne en danger.</w:t>
      </w:r>
    </w:p>
    <w:p>
      <w:pPr>
        <w:pStyle w:val="Chapter"/>
      </w:pPr>
      <w:r>
        <w:t xml:space="preserve">Glossaire</w:t>
      </w:r>
    </w:p>
    <w:p>
      <w:pPr>
        <w:pStyle w:val="Heading1"/>
      </w:pPr>
      <w:r>
        <w:t xml:space="preserve">Famille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Maison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Foyer</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Mariage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Alliance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Une seule chair</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Aide correspondante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Autorité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Soumission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Respect</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Amour sacrificiel</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Paternité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Maternité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Parentalité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Exercise"/>
      </w:pPr>
      <w:r>
        <w:t xml:space="preserve">Discipline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Transmission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Héritage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Iniquité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Conséquence générationnelle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Pardon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Repentance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Réconciliation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Confiance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Restitution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Consentement</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Violence conjugale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Abus</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Famille monoparentale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Famille recomposée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Adoption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Infertilité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Veuvage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Succession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Testament</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Hospitalité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Famille spirituelle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Chapter"/>
      </w:pPr>
      <w:r>
        <w:t xml:space="preserve">Index biblique, thématique, familial et pratique</w:t>
      </w:r>
    </w:p>
    <w:p>
      <w:pPr>
        <w:pStyle w:val="Heading1"/>
      </w:pPr>
      <w:r>
        <w:t xml:space="preserve">Index biblique</w:t>
      </w:r>
    </w:p>
    <w:p>
      <w:pPr>
        <w:pStyle w:val="Normal"/>
      </w:pPr>
      <w:r>
        <w:t xml:space="preserve">Genèse 1–2 : 1–4 ; Genèse 3–4 : 26–28 ; Deutéronome 6 : 16, 18, 38 ; Psaume 127 : introduction, 15, 21, 48 ; Proverbes : 18, 21–25 ; Malachie 2 : 5 ; Matthieu 19 : 3, 5, 44 ; 1 Corinthiens 7 : 41–46 ; Éphésiens 5–6 : 7–17 ; 1 Pierre 3–4 : 9–14, 36–40.</w:t>
      </w:r>
    </w:p>
    <w:p>
      <w:pPr>
        <w:pStyle w:val="Heading1"/>
      </w:pPr>
      <w:r>
        <w:t xml:space="preserve">Index thématique</w:t>
      </w:r>
    </w:p>
    <w:p>
      <w:pPr>
        <w:pStyle w:val="Normal"/>
      </w:pPr>
      <w:r>
        <w:t xml:space="preserve">Adoption 47 ; adultère 29 ; alliance 3, 5–6 ; argent 21–22 ; célibat 41 ; communication 14 ; divorce 44 ; enfants 15–20, 35 ; héritage 24–25, 48–52 ; infertilité 42 ; parentalité 15–20 ; protection 30, 35 ; santé 23 ; sexualité 13, 29–31 ; violence 30, 32–35.</w:t>
      </w:r>
    </w:p>
    <w:p>
      <w:pPr>
        <w:pStyle w:val="Heading1"/>
      </w:pPr>
      <w:r>
        <w:t xml:space="preserve">Index des familles bibliques</w:t>
      </w:r>
    </w:p>
    <w:p>
      <w:pPr>
        <w:pStyle w:val="Normal"/>
      </w:pPr>
      <w:r>
        <w:t xml:space="preserve">Adam et Ève ; Caïn et Abel ; Abraham et Sara ; Isaac, Rébecca, Ésaü et Jacob ; Jacob, Léa, Rachel et leurs enfants ; Éli et ses fils ; David et sa maison ; Ruth et Noémi ; Zacharie et Élisabeth ; Marie et Joseph ; Priscille et Aquilas ; Lydie et sa maison.</w:t>
      </w:r>
    </w:p>
    <w:p>
      <w:pPr>
        <w:pStyle w:val="Heading1"/>
      </w:pPr>
      <w:r>
        <w:t xml:space="preserve">Index des outils</w:t>
      </w:r>
    </w:p>
    <w:p>
      <w:pPr>
        <w:pStyle w:val="Normal"/>
      </w:pPr>
      <w:r>
        <w:t xml:space="preserve">Diagnostic, charte, conseil, calendrier, budget, dettes, épargne, santé, repos, tâches, communication, conflit, confiance, mariage, foi, parentalité, discipline, protection, violence, abus, recours, héritage, patrimoine, documents, testament, succession, mémoire, hospitalité et programmes.</w:t>
      </w:r>
    </w:p>
    <w:p>
      <w:pPr>
        <w:pStyle w:val="Chapter"/>
      </w:pPr>
      <w:r>
        <w:t xml:space="preserve">Bibliographie vérifiée</w:t>
      </w:r>
    </w:p>
    <w:p>
      <w:pPr>
        <w:pStyle w:val="Heading1"/>
      </w:pPr>
      <w:r>
        <w:t xml:space="preserve">Bible, exégèse et théologie</w:t>
      </w:r>
    </w:p>
    <w:p>
      <w:pPr>
        <w:pStyle w:val="ListParagraph"/>
        <w:numPr>
          <w:ilvl w:val="0"/>
          <w:numId w:val="1"/>
        </w:numPr>
      </w:pPr>
      <w:r>
        <w:t xml:space="preserve">Gordon J. Wenham, *Genesis 1–15*, Word Biblical Commentary 1, Word Books, 1987.</w:t>
      </w:r>
    </w:p>
    <w:p>
      <w:pPr>
        <w:pStyle w:val="ListParagraph"/>
        <w:numPr>
          <w:ilvl w:val="0"/>
          <w:numId w:val="1"/>
        </w:numPr>
      </w:pPr>
      <w:r>
        <w:t xml:space="preserve">Victor P. Hamilton, *The Book of Genesis, Chapters 1–17*, NICOT, Eerdmans, 1990.</w:t>
      </w:r>
    </w:p>
    <w:p>
      <w:pPr>
        <w:pStyle w:val="ListParagraph"/>
        <w:numPr>
          <w:ilvl w:val="0"/>
          <w:numId w:val="1"/>
        </w:numPr>
      </w:pPr>
      <w:r>
        <w:t xml:space="preserve">Andreas J. Köstenberger and David W. Jones, *God, Marriage, and Family*, Crossway, second edition, 2010.</w:t>
      </w:r>
    </w:p>
    <w:p>
      <w:pPr>
        <w:pStyle w:val="ListParagraph"/>
        <w:numPr>
          <w:ilvl w:val="0"/>
          <w:numId w:val="1"/>
        </w:numPr>
      </w:pPr>
      <w:r>
        <w:t xml:space="preserve">John Witte Jr., *From Sacrament to Contract*, Westminster John Knox Press, second edition, 2012.</w:t>
      </w:r>
    </w:p>
    <w:p>
      <w:pPr>
        <w:pStyle w:val="ListParagraph"/>
        <w:numPr>
          <w:ilvl w:val="0"/>
          <w:numId w:val="1"/>
        </w:numPr>
      </w:pPr>
      <w:r>
        <w:t xml:space="preserve">Frank Thielman, *Ephesians*, Baker Exegetical Commentary on the New Testament, Baker Academic, 2010.</w:t>
      </w:r>
    </w:p>
    <w:p>
      <w:pPr>
        <w:pStyle w:val="ListParagraph"/>
        <w:numPr>
          <w:ilvl w:val="0"/>
          <w:numId w:val="1"/>
        </w:numPr>
      </w:pPr>
      <w:r>
        <w:t xml:space="preserve">Gordon D. Fee, *The First Epistle to the Corinthians*, NICNT, Eerdmans, 1987.</w:t>
      </w:r>
    </w:p>
    <w:p>
      <w:pPr>
        <w:pStyle w:val="Heading1"/>
      </w:pPr>
      <w:r>
        <w:t xml:space="preserve">Pastorale, relations et communication</w:t>
      </w:r>
    </w:p>
    <w:p>
      <w:pPr>
        <w:pStyle w:val="ListParagraph"/>
        <w:numPr>
          <w:ilvl w:val="0"/>
          <w:numId w:val="1"/>
        </w:numPr>
      </w:pPr>
      <w:r>
        <w:t xml:space="preserve">Gary Chapman, *The Five Love Languages*, Northfield Publishing, 1992.</w:t>
      </w:r>
    </w:p>
    <w:p>
      <w:pPr>
        <w:pStyle w:val="ListParagraph"/>
        <w:numPr>
          <w:ilvl w:val="0"/>
          <w:numId w:val="1"/>
        </w:numPr>
      </w:pPr>
      <w:r>
        <w:t xml:space="preserve">John Gottman and Nan Silver, *The Seven Principles for Making Marriage Work*, Crown, 1999.</w:t>
      </w:r>
    </w:p>
    <w:p>
      <w:pPr>
        <w:pStyle w:val="ListParagraph"/>
        <w:numPr>
          <w:ilvl w:val="0"/>
          <w:numId w:val="1"/>
        </w:numPr>
      </w:pPr>
      <w:r>
        <w:t xml:space="preserve">Henry Cloud and John Townsend, *Boundaries*, Zondervan, 1992.</w:t>
      </w:r>
    </w:p>
    <w:p>
      <w:pPr>
        <w:pStyle w:val="ListParagraph"/>
        <w:numPr>
          <w:ilvl w:val="0"/>
          <w:numId w:val="1"/>
        </w:numPr>
      </w:pPr>
      <w:r>
        <w:t xml:space="preserve">Timothy Keller with Kathy Keller, *The Meaning of Marriage*, Dutton, 2011.</w:t>
      </w:r>
    </w:p>
    <w:p>
      <w:pPr>
        <w:pStyle w:val="Heading1"/>
      </w:pPr>
      <w:r>
        <w:t xml:space="preserve">Traumatisme, violence et protection</w:t>
      </w:r>
    </w:p>
    <w:p>
      <w:pPr>
        <w:pStyle w:val="ListParagraph"/>
        <w:numPr>
          <w:ilvl w:val="0"/>
          <w:numId w:val="1"/>
        </w:numPr>
      </w:pPr>
      <w:r>
        <w:t xml:space="preserve">Judith Lewis Herman, *Trauma and Recovery*, Basic Books, 1992.</w:t>
      </w:r>
    </w:p>
    <w:p>
      <w:pPr>
        <w:pStyle w:val="ListParagraph"/>
        <w:numPr>
          <w:ilvl w:val="0"/>
          <w:numId w:val="1"/>
        </w:numPr>
      </w:pPr>
      <w:r>
        <w:t xml:space="preserve">Lundy Bancroft, *Why Does He Do That?*, Berkley Books, 2002.</w:t>
      </w:r>
    </w:p>
    <w:p>
      <w:pPr>
        <w:pStyle w:val="ListParagraph"/>
        <w:numPr>
          <w:ilvl w:val="0"/>
          <w:numId w:val="1"/>
        </w:numPr>
      </w:pPr>
      <w:r>
        <w:t xml:space="preserve">Diane Langberg, *Redeeming Power*, Brazos Press, 2020.</w:t>
      </w:r>
    </w:p>
    <w:p>
      <w:pPr>
        <w:pStyle w:val="ListParagraph"/>
        <w:numPr>
          <w:ilvl w:val="0"/>
          <w:numId w:val="1"/>
        </w:numPr>
      </w:pPr>
      <w:r>
        <w:t xml:space="preserve">World Health Organization, *INSPIRE: Seven Strategies for Ending Violence Against Children*, WHO, 2016.</w:t>
      </w:r>
    </w:p>
    <w:p>
      <w:pPr>
        <w:pStyle w:val="ListParagraph"/>
        <w:numPr>
          <w:ilvl w:val="0"/>
          <w:numId w:val="1"/>
        </w:numPr>
      </w:pPr>
      <w:r>
        <w:t xml:space="preserve">World Health Organization, *Responding to Intimate Partner Violence and Sexual Violence Against Women*, WHO, 2013.</w:t>
      </w:r>
    </w:p>
    <w:p>
      <w:pPr>
        <w:pStyle w:val="Heading1"/>
      </w:pPr>
      <w:r>
        <w:t xml:space="preserve">Santé, parentalité et finances</w:t>
      </w:r>
    </w:p>
    <w:p>
      <w:pPr>
        <w:pStyle w:val="ListParagraph"/>
        <w:numPr>
          <w:ilvl w:val="0"/>
          <w:numId w:val="1"/>
        </w:numPr>
      </w:pPr>
      <w:r>
        <w:t xml:space="preserve">American Academy of Pediatrics, *Caring for Your Baby and Young Child*, Bantam, seventh edition, 2019.</w:t>
      </w:r>
    </w:p>
    <w:p>
      <w:pPr>
        <w:pStyle w:val="ListParagraph"/>
        <w:numPr>
          <w:ilvl w:val="0"/>
          <w:numId w:val="1"/>
        </w:numPr>
      </w:pPr>
      <w:r>
        <w:t xml:space="preserve">Daniel J. Siegel and Tina Payne Bryson, *No-Drama Discipline*, Bantam, 2014.</w:t>
      </w:r>
    </w:p>
    <w:p>
      <w:pPr>
        <w:pStyle w:val="ListParagraph"/>
        <w:numPr>
          <w:ilvl w:val="0"/>
          <w:numId w:val="1"/>
        </w:numPr>
      </w:pPr>
      <w:r>
        <w:t xml:space="preserve">Ron Blue, *Master Your Money*, Moody Publishers, revised edition, 2004.</w:t>
      </w:r>
    </w:p>
    <w:p>
      <w:pPr>
        <w:pStyle w:val="Heading1"/>
      </w:pPr>
      <w:r>
        <w:t xml:space="preserve">Droit et succession</w:t>
      </w:r>
    </w:p>
    <w:p>
      <w:pPr>
        <w:pStyle w:val="Normal"/>
      </w:pPr>
      <w:r>
        <w:t xml:space="preserve">Les lois relatives au mariage, divorce, garde, signalement, testament, fiscalité et succession varient selon le pays. Les outils du livre doivent être relus par un juriste ou notaire du ressort concerné avant signature ou adoption.</w:t>
      </w:r>
    </w:p>
    <w:p>
      <w:r>
        <w:br w:type="page"/>
      </w:r>
    </w:p>
    <w:p>
      <w:pPr>
        <w:pStyle w:val="Chapter"/>
      </w:pPr>
      <w:r>
        <w:t xml:space="preserve">Glossaire</w:t>
      </w:r>
    </w:p>
    <w:p>
      <w:pPr>
        <w:pStyle w:val="Heading1"/>
      </w:pPr>
      <w:r>
        <w:t xml:space="preserve">Famille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Maison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Foyer</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Mariage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Alliance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Une seule chair</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Aide correspondante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Autorité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Soumission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Respect</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Amour sacrificiel</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Paternité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Maternité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Parentalité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Exercise"/>
      </w:pPr>
      <w:r>
        <w:t xml:space="preserve">Discipline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Transmission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Héritage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Iniquité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Conséquence générationnelle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Pardon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Repentance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Réconciliation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Confiance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Restitution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Consentement</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Violence conjugale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Abus</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Famille monoparentale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Famille recomposée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Adoption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Infertilité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Veuvage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Succession</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Testament</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Hospitalité</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pPr>
        <w:pStyle w:val="Heading1"/>
      </w:pPr>
      <w:r>
        <w:t xml:space="preserve">Famille spirituelle</w:t>
      </w:r>
    </w:p>
    <w:p>
      <w:pPr>
        <w:pStyle w:val="Normal"/>
      </w:pPr>
      <w:r>
        <w:t xml:space="preserve">Définition accessible : réalité relationnelle, biblique ou pratique à interpréter selon création, chute, rédemption et restauration. Elle ne peut servir à supprimer la dignité, le consentement, la protection ou le droit applicable. Voir les chapitres thématiques correspondants.</w:t>
      </w:r>
    </w:p>
    <w:p>
      <w:r>
        <w:br w:type="page"/>
      </w:r>
    </w:p>
    <w:p>
      <w:pPr>
        <w:pStyle w:val="Chapter"/>
      </w:pPr>
      <w:r>
        <w:t xml:space="preserve">Index biblique, thématique, familial et pratique</w:t>
      </w:r>
    </w:p>
    <w:p>
      <w:pPr>
        <w:pStyle w:val="Heading1"/>
      </w:pPr>
      <w:r>
        <w:t xml:space="preserve">Index biblique</w:t>
      </w:r>
    </w:p>
    <w:p>
      <w:pPr>
        <w:pStyle w:val="Normal"/>
      </w:pPr>
      <w:r>
        <w:t xml:space="preserve">Genèse 1–2 : 1–4 ; Genèse 3–4 : 26–28 ; Deutéronome 6 : 16, 18, 38 ; Psaume 127 : introduction, 15, 21, 48 ; Proverbes : 18, 21–25 ; Malachie 2 : 5 ; Matthieu 19 : 3, 5, 44 ; 1 Corinthiens 7 : 41–46 ; Éphésiens 5–6 : 7–17 ; 1 Pierre 3–4 : 9–14, 36–40.</w:t>
      </w:r>
    </w:p>
    <w:p>
      <w:pPr>
        <w:pStyle w:val="Heading1"/>
      </w:pPr>
      <w:r>
        <w:t xml:space="preserve">Index thématique</w:t>
      </w:r>
    </w:p>
    <w:p>
      <w:pPr>
        <w:pStyle w:val="Normal"/>
      </w:pPr>
      <w:r>
        <w:t xml:space="preserve">Adoption 47 ; adultère 29 ; alliance 3, 5–6 ; argent 21–22 ; célibat 41 ; communication 14 ; divorce 44 ; enfants 15–20, 35 ; héritage 24–25, 48–52 ; infertilité 42 ; parentalité 15–20 ; protection 30, 35 ; santé 23 ; sexualité 13, 29–31 ; violence 30, 32–35.</w:t>
      </w:r>
    </w:p>
    <w:p>
      <w:pPr>
        <w:pStyle w:val="Heading1"/>
      </w:pPr>
      <w:r>
        <w:t xml:space="preserve">Index des familles bibliques</w:t>
      </w:r>
    </w:p>
    <w:p>
      <w:pPr>
        <w:pStyle w:val="Normal"/>
      </w:pPr>
      <w:r>
        <w:t xml:space="preserve">Adam et Ève ; Caïn et Abel ; Abraham et Sara ; Isaac, Rébecca, Ésaü et Jacob ; Jacob, Léa, Rachel et leurs enfants ; Éli et ses fils ; David et sa maison ; Ruth et Noémi ; Zacharie et Élisabeth ; Marie et Joseph ; Priscille et Aquilas ; Lydie et sa maison.</w:t>
      </w:r>
    </w:p>
    <w:p>
      <w:pPr>
        <w:pStyle w:val="Heading1"/>
      </w:pPr>
      <w:r>
        <w:t xml:space="preserve">Index des outils</w:t>
      </w:r>
    </w:p>
    <w:p>
      <w:pPr>
        <w:pStyle w:val="Normal"/>
      </w:pPr>
      <w:r>
        <w:t xml:space="preserve">Diagnostic, charte, conseil, calendrier, budget, dettes, épargne, santé, repos, tâches, communication, conflit, confiance, mariage, foi, parentalité, discipline, protection, violence, abus, recours, héritage, patrimoine, documents, testament, succession, mémoire, hospitalité et programmes.</w:t>
      </w:r>
    </w:p>
    <w:p>
      <w:r>
        <w:br w:type="page"/>
      </w:r>
    </w:p>
    <w:p>
      <w:pPr>
        <w:pStyle w:val="Chapter"/>
      </w:pPr>
      <w:r>
        <w:t xml:space="preserve">Bibliographie vérifiée</w:t>
      </w:r>
    </w:p>
    <w:p>
      <w:pPr>
        <w:pStyle w:val="Heading1"/>
      </w:pPr>
      <w:r>
        <w:t xml:space="preserve">Bible, exégèse et théologie</w:t>
      </w:r>
    </w:p>
    <w:p>
      <w:pPr>
        <w:pStyle w:val="ListParagraph"/>
        <w:numPr>
          <w:ilvl w:val="0"/>
          <w:numId w:val="1"/>
        </w:numPr>
      </w:pPr>
      <w:r>
        <w:t xml:space="preserve">Gordon J. Wenham, *Genesis 1–15*, Word Biblical Commentary 1, Word Books, 1987.</w:t>
      </w:r>
    </w:p>
    <w:p>
      <w:pPr>
        <w:pStyle w:val="ListParagraph"/>
        <w:numPr>
          <w:ilvl w:val="0"/>
          <w:numId w:val="1"/>
        </w:numPr>
      </w:pPr>
      <w:r>
        <w:t xml:space="preserve">Victor P. Hamilton, *The Book of Genesis, Chapters 1–17*, NICOT, Eerdmans, 1990.</w:t>
      </w:r>
    </w:p>
    <w:p>
      <w:pPr>
        <w:pStyle w:val="ListParagraph"/>
        <w:numPr>
          <w:ilvl w:val="0"/>
          <w:numId w:val="1"/>
        </w:numPr>
      </w:pPr>
      <w:r>
        <w:t xml:space="preserve">Andreas J. Köstenberger and David W. Jones, *God, Marriage, and Family*, Crossway, second edition, 2010.</w:t>
      </w:r>
    </w:p>
    <w:p>
      <w:pPr>
        <w:pStyle w:val="ListParagraph"/>
        <w:numPr>
          <w:ilvl w:val="0"/>
          <w:numId w:val="1"/>
        </w:numPr>
      </w:pPr>
      <w:r>
        <w:t xml:space="preserve">John Witte Jr., *From Sacrament to Contract*, Westminster John Knox Press, second edition, 2012.</w:t>
      </w:r>
    </w:p>
    <w:p>
      <w:pPr>
        <w:pStyle w:val="ListParagraph"/>
        <w:numPr>
          <w:ilvl w:val="0"/>
          <w:numId w:val="1"/>
        </w:numPr>
      </w:pPr>
      <w:r>
        <w:t xml:space="preserve">Frank Thielman, *Ephesians*, Baker Exegetical Commentary on the New Testament, Baker Academic, 2010.</w:t>
      </w:r>
    </w:p>
    <w:p>
      <w:pPr>
        <w:pStyle w:val="ListParagraph"/>
        <w:numPr>
          <w:ilvl w:val="0"/>
          <w:numId w:val="1"/>
        </w:numPr>
      </w:pPr>
      <w:r>
        <w:t xml:space="preserve">Gordon D. Fee, *The First Epistle to the Corinthians*, NICNT, Eerdmans, 1987.</w:t>
      </w:r>
    </w:p>
    <w:p>
      <w:pPr>
        <w:pStyle w:val="Heading1"/>
      </w:pPr>
      <w:r>
        <w:t xml:space="preserve">Pastorale, relations et communication</w:t>
      </w:r>
    </w:p>
    <w:p>
      <w:pPr>
        <w:pStyle w:val="ListParagraph"/>
        <w:numPr>
          <w:ilvl w:val="0"/>
          <w:numId w:val="1"/>
        </w:numPr>
      </w:pPr>
      <w:r>
        <w:t xml:space="preserve">Gary Chapman, *The Five Love Languages*, Northfield Publishing, 1992.</w:t>
      </w:r>
    </w:p>
    <w:p>
      <w:pPr>
        <w:pStyle w:val="ListParagraph"/>
        <w:numPr>
          <w:ilvl w:val="0"/>
          <w:numId w:val="1"/>
        </w:numPr>
      </w:pPr>
      <w:r>
        <w:t xml:space="preserve">John Gottman and Nan Silver, *The Seven Principles for Making Marriage Work*, Crown, 1999.</w:t>
      </w:r>
    </w:p>
    <w:p>
      <w:pPr>
        <w:pStyle w:val="ListParagraph"/>
        <w:numPr>
          <w:ilvl w:val="0"/>
          <w:numId w:val="1"/>
        </w:numPr>
      </w:pPr>
      <w:r>
        <w:t xml:space="preserve">Henry Cloud and John Townsend, *Boundaries*, Zondervan, 1992.</w:t>
      </w:r>
    </w:p>
    <w:p>
      <w:pPr>
        <w:pStyle w:val="ListParagraph"/>
        <w:numPr>
          <w:ilvl w:val="0"/>
          <w:numId w:val="1"/>
        </w:numPr>
      </w:pPr>
      <w:r>
        <w:t xml:space="preserve">Timothy Keller with Kathy Keller, *The Meaning of Marriage*, Dutton, 2011.</w:t>
      </w:r>
    </w:p>
    <w:p>
      <w:pPr>
        <w:pStyle w:val="Heading1"/>
      </w:pPr>
      <w:r>
        <w:t xml:space="preserve">Traumatisme, violence et protection</w:t>
      </w:r>
    </w:p>
    <w:p>
      <w:pPr>
        <w:pStyle w:val="ListParagraph"/>
        <w:numPr>
          <w:ilvl w:val="0"/>
          <w:numId w:val="1"/>
        </w:numPr>
      </w:pPr>
      <w:r>
        <w:t xml:space="preserve">Judith Lewis Herman, *Trauma and Recovery*, Basic Books, 1992.</w:t>
      </w:r>
    </w:p>
    <w:p>
      <w:pPr>
        <w:pStyle w:val="ListParagraph"/>
        <w:numPr>
          <w:ilvl w:val="0"/>
          <w:numId w:val="1"/>
        </w:numPr>
      </w:pPr>
      <w:r>
        <w:t xml:space="preserve">Lundy Bancroft, *Why Does He Do That?*, Berkley Books, 2002.</w:t>
      </w:r>
    </w:p>
    <w:p>
      <w:pPr>
        <w:pStyle w:val="ListParagraph"/>
        <w:numPr>
          <w:ilvl w:val="0"/>
          <w:numId w:val="1"/>
        </w:numPr>
      </w:pPr>
      <w:r>
        <w:t xml:space="preserve">Diane Langberg, *Redeeming Power*, Brazos Press, 2020.</w:t>
      </w:r>
    </w:p>
    <w:p>
      <w:pPr>
        <w:pStyle w:val="ListParagraph"/>
        <w:numPr>
          <w:ilvl w:val="0"/>
          <w:numId w:val="1"/>
        </w:numPr>
      </w:pPr>
      <w:r>
        <w:t xml:space="preserve">World Health Organization, *INSPIRE: Seven Strategies for Ending Violence Against Children*, WHO, 2016.</w:t>
      </w:r>
    </w:p>
    <w:p>
      <w:pPr>
        <w:pStyle w:val="ListParagraph"/>
        <w:numPr>
          <w:ilvl w:val="0"/>
          <w:numId w:val="1"/>
        </w:numPr>
      </w:pPr>
      <w:r>
        <w:t xml:space="preserve">World Health Organization, *Responding to Intimate Partner Violence and Sexual Violence Against Women*, WHO, 2013.</w:t>
      </w:r>
    </w:p>
    <w:p>
      <w:pPr>
        <w:pStyle w:val="Heading1"/>
      </w:pPr>
      <w:r>
        <w:t xml:space="preserve">Santé, parentalité et finances</w:t>
      </w:r>
    </w:p>
    <w:p>
      <w:pPr>
        <w:pStyle w:val="ListParagraph"/>
        <w:numPr>
          <w:ilvl w:val="0"/>
          <w:numId w:val="1"/>
        </w:numPr>
      </w:pPr>
      <w:r>
        <w:t xml:space="preserve">American Academy of Pediatrics, *Caring for Your Baby and Young Child*, Bantam, seventh edition, 2019.</w:t>
      </w:r>
    </w:p>
    <w:p>
      <w:pPr>
        <w:pStyle w:val="ListParagraph"/>
        <w:numPr>
          <w:ilvl w:val="0"/>
          <w:numId w:val="1"/>
        </w:numPr>
      </w:pPr>
      <w:r>
        <w:t xml:space="preserve">Daniel J. Siegel and Tina Payne Bryson, *No-Drama Discipline*, Bantam, 2014.</w:t>
      </w:r>
    </w:p>
    <w:p>
      <w:pPr>
        <w:pStyle w:val="ListParagraph"/>
        <w:numPr>
          <w:ilvl w:val="0"/>
          <w:numId w:val="1"/>
        </w:numPr>
      </w:pPr>
      <w:r>
        <w:t xml:space="preserve">Ron Blue, *Master Your Money*, Moody Publishers, revised edition, 2004.</w:t>
      </w:r>
    </w:p>
    <w:p>
      <w:pPr>
        <w:pStyle w:val="Heading1"/>
      </w:pPr>
      <w:r>
        <w:t xml:space="preserve">Droit et succession</w:t>
      </w:r>
    </w:p>
    <w:p>
      <w:pPr>
        <w:pStyle w:val="Normal"/>
      </w:pPr>
      <w:r>
        <w:t xml:space="preserve">Les lois relatives au mariage, divorce, garde, signalement, testament, fiscalité et succession varient selon le pays. Les outils du livre doivent être relus par un juriste ou notaire du ressort concerné avant signature ou adoption.</w:t>
      </w:r>
    </w:p>
    <w:sectPr>
      <w:headerReference w:type="default" r:id="rId1"/>
      <w:footerReference w:type="default" r:id="rId2"/>
      <w:pgSz w:w="12240" w:h="15840"/>
      <w:pgMar w:top="1440" w:right="1440" w:bottom="1440" w:left="1440" w:header="708" w:footer="708"/>
      <w:cols w:space="360"/>
    </w:sectPr>
  </w:body>
</w:document>
</file>

<file path=word/footer1.xml><?xml version="1.0" encoding="utf-8"?>
<w:ftr xmlns:w="http://schemas.openxmlformats.org/wordprocessingml/2006/main">
  <w:p>
    <w:pPr>
      <w:jc w:val="center"/>
    </w:pPr>
    <w:r>
      <w:fldChar w:fldCharType="begin"/>
    </w:r>
    <w:r>
      <w:instrText xml:space="preserve"> PAGE </w:instrText>
    </w:r>
    <w:r>
      <w:fldChar w:fldCharType="end"/>
    </w:r>
  </w:p>
</w:ftr>
</file>

<file path=word/header1.xml><?xml version="1.0" encoding="utf-8"?>
<w:hdr xmlns:w="http://schemas.openxmlformats.org/wordprocessingml/2006/main">
  <w:p>
    <w:pPr>
      <w:jc w:val="center"/>
    </w:pPr>
    <w:r>
      <w:rPr>
        <w:rFonts w:ascii="Arial"/>
        <w:b/>
        <w:color w:val="667078"/>
        <w:sz w:val="15"/>
      </w:rPr>
      <w:t>LA FAMILLE SELON DIEU</w:t>
    </w:r>
  </w:p>
</w:hdr>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540"/>
        </w:tabs>
        <w:ind w:left="540" w:hanging="270"/>
      </w:pPr>
    </w:lvl>
  </w:abstractNum>
  <w:abstractNum w:abstractNumId="1">
    <w:multiLevelType w:val="singleLevel"/>
    <w:lvl w:ilvl="0">
      <w:start w:val="1"/>
      <w:numFmt w:val="decimal"/>
      <w:lvlText w:val="%1."/>
      <w:lvlJc w:val="left"/>
      <w:pPr>
        <w:tabs>
          <w:tab w:val="num" w:pos="540"/>
        </w:tabs>
        <w:ind w:left="540" w:hanging="270"/>
      </w:pPr>
    </w:lvl>
  </w:abstractNum>
  <w:num w:numId="1">
    <w:abstractNumId w:val="0"/>
  </w:num>
  <w:num w:numId="2">
    <w:abstractNumId w:val="1"/>
  </w:num>
</w:numbering>
</file>

<file path=word/settings.xml><?xml version="1.0" encoding="utf-8"?>
<w:settings xmlns:w="http://schemas.openxmlformats.org/wordprocessingml/2006/main">
  <w:mirrorMargins/>
  <w:updateFields w:val="true"/>
  <w:defaultTabStop w:val="720"/>
  <w:evenAndOddHeaders/>
</w:settings>
</file>

<file path=word/styles.xml><?xml version="1.0" encoding="utf-8"?>
<w:styles xmlns:w="http://schemas.openxmlformats.org/wordprocessingml/2006/main">
  <w:docDefaults>
    <w:rPrDefault>
      <w:rPr>
        <w:rFonts w:ascii="Georgia" w:hAnsi="Georgia"/>
        <w:sz w:val="22"/>
        <w:color w:val="202A31"/>
      </w:rPr>
    </w:rPrDefault>
    <w:pPrDefault>
      <w:pPr>
        <w:spacing w:after="160" w:line="320" w:lineRule="auto"/>
        <w:jc w:val="both"/>
      </w:pPr>
    </w:pPrDefault>
  </w:docDefaults>
  <w:style w:type="paragraph" w:default="1" w:styleId="Normal">
    <w:name w:val="Corps de texte"/>
    <w:qFormat/>
    <w:pPr>
      <w:spacing w:after="160" w:line="320" w:lineRule="auto"/>
      <w:jc w:val="both"/>
    </w:pPr>
    <w:rPr>
      <w:rFonts w:ascii="Georgia" w:hAnsi="Georgia"/>
      <w:sz w:val="22"/>
    </w:rPr>
  </w:style>
  <w:style w:type="paragraph" w:styleId="TitleBook">
    <w:name w:val="Titre du livre"/>
    <w:basedOn w:val="Normal"/>
    <w:pPr>
      <w:spacing w:before="1500" w:after="40"/>
      <w:jc w:val="center"/>
    </w:pPr>
    <w:rPr>
      <w:b/>
      <w:color w:val="15364B"/>
      <w:sz w:val="56"/>
    </w:rPr>
  </w:style>
  <w:style w:type="paragraph" w:styleId="TitleBookCopper">
    <w:name w:val="Titre du livre cuivre"/>
    <w:basedOn w:val="TitleBook"/>
    <w:pPr>
      <w:spacing w:after="260"/>
      <w:jc w:val="center"/>
    </w:pPr>
    <w:rPr>
      <w:b/>
      <w:color w:val="B46F3B"/>
      <w:sz w:val="56"/>
    </w:rPr>
  </w:style>
  <w:style w:type="paragraph" w:styleId="CoverKicker">
    <w:name w:val="Kicker couverture"/>
    <w:basedOn w:val="Normal"/>
    <w:pPr>
      <w:spacing w:before="1200" w:after="240"/>
      <w:jc w:val="center"/>
    </w:pPr>
    <w:rPr>
      <w:rFonts w:ascii="Arial"/>
      <w:b/>
      <w:color w:val="B46F3B"/>
      <w:sz w:val="17"/>
    </w:rPr>
  </w:style>
  <w:style w:type="paragraph" w:styleId="Subtitle">
    <w:name w:val="Sous-titre"/>
    <w:basedOn w:val="Normal"/>
    <w:pPr>
      <w:ind w:left="600" w:right="600"/>
      <w:spacing w:after="320"/>
      <w:jc w:val="center"/>
    </w:pPr>
    <w:rPr>
      <w:i/>
      <w:color w:val="667078"/>
      <w:sz w:val="26"/>
    </w:rPr>
  </w:style>
  <w:style w:type="paragraph" w:styleId="Part">
    <w:name w:val="Partie"/>
    <w:basedOn w:val="Normal"/>
    <w:pPr>
      <w:spacing w:before="1800" w:after="200"/>
      <w:jc w:val="center"/>
    </w:pPr>
    <w:rPr>
      <w:rFonts w:ascii="Arial"/>
      <w:b/>
      <w:color w:val="B46F3B"/>
      <w:sz w:val="18"/>
    </w:rPr>
  </w:style>
  <w:style w:type="paragraph" w:styleId="PartTitle">
    <w:name w:val="Titre de partie"/>
    <w:basedOn w:val="Normal"/>
    <w:pPr>
      <w:spacing w:after="220"/>
      <w:jc w:val="center"/>
    </w:pPr>
    <w:rPr>
      <w:b/>
      <w:color w:val="15364B"/>
      <w:sz w:val="40"/>
    </w:rPr>
  </w:style>
  <w:style w:type="paragraph" w:styleId="PartSubtitle">
    <w:name w:val="Sous-titre de partie"/>
    <w:basedOn w:val="Normal"/>
    <w:pPr>
      <w:jc w:val="center"/>
    </w:pPr>
    <w:rPr>
      <w:i/>
      <w:color w:val="667078"/>
      <w:sz w:val="24"/>
    </w:rPr>
  </w:style>
  <w:style w:type="paragraph" w:styleId="Chapter">
    <w:name w:val="Chapitre"/>
    <w:basedOn w:val="Normal"/>
    <w:next w:val="Normal"/>
    <w:qFormat/>
    <w:pPr>
      <w:keepNext/>
      <w:keepLines/>
      <w:spacing w:before="360" w:after="220"/>
      <w:outlineLvl w:val="0"/>
    </w:pPr>
    <w:rPr>
      <w:b/>
      <w:color w:val="15364B"/>
      <w:sz w:val="34"/>
    </w:rPr>
  </w:style>
  <w:style w:type="paragraph" w:styleId="Heading1">
    <w:name w:val="Titre 1"/>
    <w:basedOn w:val="Normal"/>
    <w:qFormat/>
    <w:pPr>
      <w:keepNext/>
      <w:spacing w:before="320" w:after="160"/>
      <w:outlineLvl w:val="1"/>
    </w:pPr>
    <w:rPr>
      <w:b/>
      <w:color w:val="15364B"/>
      <w:sz w:val="28"/>
    </w:rPr>
  </w:style>
  <w:style w:type="paragraph" w:styleId="Heading2">
    <w:name w:val="Titre 2"/>
    <w:basedOn w:val="Normal"/>
    <w:qFormat/>
    <w:pPr>
      <w:keepNext/>
      <w:spacing w:before="240" w:after="120"/>
      <w:outlineLvl w:val="2"/>
    </w:pPr>
    <w:rPr>
      <w:b/>
      <w:color w:val="B46F3B"/>
      <w:sz w:val="23"/>
    </w:rPr>
  </w:style>
  <w:style w:type="paragraph" w:styleId="Heading3">
    <w:name w:val="Titre 3"/>
    <w:basedOn w:val="Normal"/>
    <w:qFormat/>
    <w:pPr>
      <w:keepNext/>
      <w:spacing w:before="180" w:after="90"/>
      <w:outlineLvl w:val="3"/>
    </w:pPr>
    <w:rPr>
      <w:rFonts w:ascii="Arial"/>
      <w:b/>
      <w:color w:val="7C4A27"/>
      <w:sz w:val="20"/>
    </w:rPr>
  </w:style>
  <w:style w:type="paragraph" w:styleId="Signature">
    <w:name w:val="Citation-signature"/>
    <w:basedOn w:val="Normal"/>
    <w:pPr>
      <w:ind w:left="360" w:right="240"/>
      <w:spacing w:before="160" w:after="180"/>
    </w:pPr>
    <w:rPr>
      <w:i/>
      <w:color w:val="9A5D32"/>
      <w:sz w:val="22"/>
    </w:rPr>
  </w:style>
  <w:style w:type="paragraph" w:styleId="BibleQuote">
    <w:name w:val="Citation biblique"/>
    <w:basedOn w:val="Signature"/>
  </w:style>
  <w:style w:type="paragraph" w:styleId="Callout">
    <w:name w:val="Encadré"/>
    <w:basedOn w:val="Normal"/>
  </w:style>
  <w:style w:type="paragraph" w:styleId="Prayer">
    <w:name w:val="Prière"/>
    <w:basedOn w:val="Heading1"/>
    <w:rPr>
      <w:b/>
      <w:color w:val="6E557A"/>
      <w:sz w:val="28"/>
    </w:rPr>
  </w:style>
  <w:style w:type="paragraph" w:styleId="Declaration">
    <w:name w:val="Déclaration"/>
    <w:basedOn w:val="Heading1"/>
    <w:rPr>
      <w:b/>
      <w:color w:val="2D6B5F"/>
      <w:sz w:val="28"/>
    </w:rPr>
  </w:style>
  <w:style w:type="paragraph" w:styleId="Questions">
    <w:name w:val="Questions"/>
    <w:basedOn w:val="Heading1"/>
    <w:rPr>
      <w:b/>
      <w:color w:val="8B5A2B"/>
      <w:sz w:val="28"/>
    </w:rPr>
  </w:style>
  <w:style w:type="paragraph" w:styleId="Exercise">
    <w:name w:val="Exercice"/>
    <w:basedOn w:val="Heading1"/>
    <w:rPr>
      <w:b/>
      <w:color w:val="426A7A"/>
      <w:sz w:val="28"/>
    </w:rPr>
  </w:style>
  <w:style w:type="paragraph" w:styleId="Warning">
    <w:name w:val="Avertissement"/>
    <w:basedOn w:val="Signature"/>
    <w:rPr>
      <w:b/>
      <w:color w:val="9B1C1C"/>
      <w:sz w:val="22"/>
    </w:rPr>
  </w:style>
  <w:style w:type="paragraph" w:styleId="Tool">
    <w:name w:val="Outil"/>
    <w:basedOn w:val="Heading1"/>
    <w:rPr>
      <w:b/>
      <w:color w:val="2D6B5F"/>
      <w:sz w:val="28"/>
    </w:rPr>
  </w:style>
  <w:style w:type="paragraph" w:styleId="CaseStudy">
    <w:name w:val="Étude de cas"/>
    <w:basedOn w:val="Heading1"/>
    <w:rPr>
      <w:b/>
      <w:color w:val="7C4A27"/>
      <w:sz w:val="28"/>
    </w:rPr>
  </w:style>
  <w:style w:type="paragraph" w:styleId="Protocol">
    <w:name w:val="Protocole"/>
    <w:basedOn w:val="Heading1"/>
    <w:rPr>
      <w:b/>
      <w:color w:val="15364B"/>
      <w:sz w:val="28"/>
    </w:rPr>
  </w:style>
  <w:style w:type="paragraph" w:styleId="ListParagraph">
    <w:name w:val="Liste"/>
    <w:basedOn w:val="Normal"/>
    <w:pPr>
      <w:ind w:left="540" w:hanging="270"/>
      <w:spacing w:after="80" w:line="280" w:lineRule="auto"/>
    </w:pPr>
  </w:style>
  <w:style w:type="paragraph" w:styleId="Note">
    <w:name w:val="Note"/>
    <w:basedOn w:val="Normal"/>
    <w:rPr>
      <w:color w:val="667078"/>
      <w:sz w:val="18"/>
    </w:rPr>
  </w:style>
  <w:style w:type="paragraph" w:styleId="Caption">
    <w:name w:val="Légende"/>
    <w:basedOn w:val="Note"/>
  </w:style>
  <w:style w:type="table" w:styleId="Table">
    <w:name w:val="Tableau"/>
  </w:style>
</w:styles>
</file>

<file path=word/_rels/document.xml.rels><?xml version="1.0" encoding="UTF-8" standalone="yes"?><Relationships xmlns="http://schemas.openxmlformats.org/package/2006/relationships"><Relationship Id="rId1" Type="http://schemas.openxmlformats.org/officeDocument/2006/relationships/header" Target="header1.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docProps/core.xml><?xml version="1.0" encoding="utf-8"?>
<cp:coreProperties xmlns:cp="http://schemas.openxmlformats.org/package/2006/metadata/core-properties" xmlns:dc="http://purl.org/dc/elements/1.1/" xmlns:dcterms="http://purl.org/dc/terms/" xmlns:xsi="http://www.w3.org/2001/XMLSchema-instance">
  <dc:title>La Famille selon Dieu</dc:title>
  <dc:subject>Origine, alliance, ordre, guérison, mission et transmission de la famille</dc:subject>
  <dc:language>fr-FR</dc:language>
  <dcterms:created xsi:type="dcterms:W3CDTF">2026-07-18T00:00:00Z</dcterms:created>
</cp:coreProperties>
</file>